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CC" w:rsidRDefault="00BA3110" w:rsidP="0044209D">
      <w:pPr>
        <w:spacing w:before="100" w:beforeAutospacing="1" w:after="100" w:afterAutospacing="1"/>
        <w:rPr>
          <w:b/>
          <w:emboss/>
          <w:color w:val="000000"/>
          <w:sz w:val="32"/>
          <w:szCs w:val="32"/>
        </w:rPr>
      </w:pPr>
      <w:r w:rsidRPr="00BA3110">
        <w:rPr>
          <w:b/>
          <w:emboss/>
          <w:color w:val="000000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358775</wp:posOffset>
            </wp:positionV>
            <wp:extent cx="1352550" cy="1282065"/>
            <wp:effectExtent l="1905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2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emboss/>
          <w:color w:val="000000"/>
          <w:sz w:val="32"/>
          <w:szCs w:val="32"/>
        </w:rPr>
        <w:t xml:space="preserve">      </w:t>
      </w:r>
      <w:r w:rsidR="007958BC">
        <w:rPr>
          <w:b/>
          <w:emboss/>
          <w:color w:val="000000"/>
          <w:sz w:val="32"/>
          <w:szCs w:val="32"/>
        </w:rPr>
        <w:t xml:space="preserve">Jak UZUPEŁNIĆ FORMULARZ na stronie MEN </w:t>
      </w:r>
      <w:r>
        <w:rPr>
          <w:b/>
          <w:emboss/>
          <w:color w:val="000000"/>
          <w:sz w:val="32"/>
          <w:szCs w:val="32"/>
        </w:rPr>
        <w:t xml:space="preserve">   </w:t>
      </w:r>
      <w:r w:rsidR="007958BC">
        <w:rPr>
          <w:b/>
          <w:emboss/>
          <w:color w:val="000000"/>
          <w:sz w:val="32"/>
          <w:szCs w:val="32"/>
        </w:rPr>
        <w:t>dotyczący opiniow</w:t>
      </w:r>
      <w:r w:rsidR="009E35A1">
        <w:rPr>
          <w:b/>
          <w:emboss/>
          <w:color w:val="000000"/>
          <w:sz w:val="32"/>
          <w:szCs w:val="32"/>
        </w:rPr>
        <w:t>a</w:t>
      </w:r>
      <w:r w:rsidR="007958BC">
        <w:rPr>
          <w:b/>
          <w:emboss/>
          <w:color w:val="000000"/>
          <w:sz w:val="32"/>
          <w:szCs w:val="32"/>
        </w:rPr>
        <w:t xml:space="preserve">nia zmian </w:t>
      </w:r>
      <w:r w:rsidR="009E35A1">
        <w:rPr>
          <w:b/>
          <w:emboss/>
          <w:color w:val="000000"/>
          <w:sz w:val="32"/>
          <w:szCs w:val="32"/>
        </w:rPr>
        <w:t xml:space="preserve">w </w:t>
      </w:r>
      <w:r w:rsidR="007958BC">
        <w:rPr>
          <w:b/>
          <w:emboss/>
          <w:color w:val="000000"/>
          <w:sz w:val="32"/>
          <w:szCs w:val="32"/>
        </w:rPr>
        <w:t>podstawie programowej</w:t>
      </w:r>
      <w:r w:rsidR="009E35A1">
        <w:rPr>
          <w:b/>
          <w:emboss/>
          <w:color w:val="000000"/>
          <w:sz w:val="32"/>
          <w:szCs w:val="32"/>
        </w:rPr>
        <w:t xml:space="preserve"> z </w:t>
      </w:r>
      <w:r w:rsidR="009E35A1" w:rsidRPr="00BA3110">
        <w:rPr>
          <w:b/>
          <w:emboss/>
          <w:color w:val="000000"/>
          <w:sz w:val="32"/>
          <w:szCs w:val="32"/>
          <w:u w:val="single"/>
        </w:rPr>
        <w:t>języka polskiego</w:t>
      </w:r>
    </w:p>
    <w:p w:rsidR="009E35A1" w:rsidRDefault="009E35A1" w:rsidP="001C0882">
      <w:pPr>
        <w:spacing w:before="100" w:beforeAutospacing="1" w:after="100" w:afterAutospacing="1"/>
        <w:rPr>
          <w:b/>
          <w:emboss/>
          <w:color w:val="000000"/>
          <w:sz w:val="28"/>
          <w:szCs w:val="28"/>
        </w:rPr>
      </w:pPr>
      <w:r w:rsidRPr="009E35A1">
        <w:rPr>
          <w:b/>
          <w:emboss/>
          <w:color w:val="000000"/>
          <w:sz w:val="28"/>
          <w:szCs w:val="28"/>
        </w:rPr>
        <w:t>Link do formularza</w:t>
      </w:r>
      <w:r>
        <w:rPr>
          <w:b/>
          <w:emboss/>
          <w:color w:val="000000"/>
          <w:sz w:val="28"/>
          <w:szCs w:val="28"/>
        </w:rPr>
        <w:t xml:space="preserve">: </w:t>
      </w:r>
      <w:hyperlink r:id="rId6" w:history="1">
        <w:r w:rsidRPr="00303C97">
          <w:rPr>
            <w:rStyle w:val="Hipercze"/>
            <w:b/>
            <w:emboss/>
            <w:sz w:val="28"/>
            <w:szCs w:val="28"/>
          </w:rPr>
          <w:t>https://ankiety-sio.men.gov.pl/index.php?r=survey/index&amp;sid=965464&amp;newtest=Y&amp;lang=pl</w:t>
        </w:r>
      </w:hyperlink>
    </w:p>
    <w:p w:rsidR="009E35A1" w:rsidRDefault="009E35A1" w:rsidP="009E35A1">
      <w:pPr>
        <w:jc w:val="both"/>
        <w:textAlignment w:val="baseline"/>
        <w:rPr>
          <w:rFonts w:ascii="Noto Sans" w:hAnsi="Noto Sans"/>
          <w:b/>
          <w:shd w:val="clear" w:color="auto" w:fill="F8F8F8"/>
        </w:rPr>
      </w:pPr>
      <w:r w:rsidRPr="009E35A1">
        <w:rPr>
          <w:rFonts w:ascii="Noto Sans" w:hAnsi="Noto Sans"/>
          <w:b/>
          <w:shd w:val="clear" w:color="auto" w:fill="F8F8F8"/>
        </w:rPr>
        <w:t xml:space="preserve">Do formularza </w:t>
      </w:r>
      <w:r w:rsidRPr="009E35A1">
        <w:rPr>
          <w:rFonts w:ascii="Noto Sans" w:hAnsi="Noto Sans" w:hint="eastAsia"/>
          <w:b/>
          <w:shd w:val="clear" w:color="auto" w:fill="F8F8F8"/>
        </w:rPr>
        <w:t>można</w:t>
      </w:r>
      <w:r w:rsidRPr="009E35A1">
        <w:rPr>
          <w:rFonts w:ascii="Noto Sans" w:hAnsi="Noto Sans"/>
          <w:b/>
          <w:shd w:val="clear" w:color="auto" w:fill="F8F8F8"/>
        </w:rPr>
        <w:t xml:space="preserve"> wpisać teksty o długości maks. 1800 znaków</w:t>
      </w:r>
      <w:r>
        <w:rPr>
          <w:rFonts w:ascii="Noto Sans" w:hAnsi="Noto Sans"/>
          <w:b/>
          <w:shd w:val="clear" w:color="auto" w:fill="F8F8F8"/>
        </w:rPr>
        <w:t>, więc uwagi do podstawy języka polskiego dla SP i LO/T zostały podzielone na 19 UWAG, które trzeba pojedynczo wrzucać.</w:t>
      </w:r>
      <w:r w:rsidR="00005E29">
        <w:rPr>
          <w:rFonts w:ascii="Noto Sans" w:hAnsi="Noto Sans"/>
          <w:b/>
          <w:shd w:val="clear" w:color="auto" w:fill="F8F8F8"/>
        </w:rPr>
        <w:t xml:space="preserve"> Można też wybrać kilka, napisać coś dodatkowo. Ważne, żeby wyrazić swoją opinię.</w:t>
      </w:r>
    </w:p>
    <w:p w:rsidR="00BA3110" w:rsidRPr="009E35A1" w:rsidRDefault="00BA3110" w:rsidP="009E35A1">
      <w:pPr>
        <w:jc w:val="both"/>
        <w:textAlignment w:val="baseline"/>
        <w:rPr>
          <w:rFonts w:ascii="Noto Sans" w:hAnsi="Noto Sans"/>
          <w:b/>
          <w:shd w:val="clear" w:color="auto" w:fill="F8F8F8"/>
        </w:rPr>
      </w:pPr>
    </w:p>
    <w:p w:rsidR="006C475E" w:rsidRPr="00B23030" w:rsidRDefault="006C475E" w:rsidP="00B23030">
      <w:pPr>
        <w:jc w:val="center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  <w:r w:rsidRPr="00B23030"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UWAGA 1</w:t>
      </w:r>
    </w:p>
    <w:p w:rsidR="006C475E" w:rsidRPr="00B23030" w:rsidRDefault="007958BC" w:rsidP="006C475E">
      <w:pPr>
        <w:textAlignment w:val="baseline"/>
        <w:rPr>
          <w:b/>
          <w:bCs/>
          <w:color w:val="FF0000"/>
        </w:rPr>
      </w:pPr>
      <w:r w:rsidRPr="00B23030">
        <w:rPr>
          <w:rFonts w:ascii="Noto Sans" w:hAnsi="Noto Sans"/>
          <w:color w:val="000000" w:themeColor="text1"/>
          <w:sz w:val="28"/>
          <w:szCs w:val="28"/>
          <w:shd w:val="clear" w:color="auto" w:fill="F8F8F8"/>
        </w:rPr>
        <w:t>Uwaga dotyczy typu szkoły:</w:t>
      </w:r>
      <w:r w:rsidRPr="00B23030">
        <w:rPr>
          <w:rFonts w:ascii="Noto Sans" w:hAnsi="Noto Sans"/>
          <w:color w:val="FF0000"/>
          <w:sz w:val="28"/>
          <w:szCs w:val="28"/>
          <w:shd w:val="clear" w:color="auto" w:fill="F8F8F8"/>
        </w:rPr>
        <w:t xml:space="preserve"> </w:t>
      </w:r>
      <w:r w:rsidRPr="00B23030">
        <w:rPr>
          <w:b/>
          <w:bCs/>
          <w:color w:val="FF0000"/>
          <w:highlight w:val="yellow"/>
        </w:rPr>
        <w:t>Szkoła podstawowa</w:t>
      </w:r>
      <w:r w:rsidR="006C475E" w:rsidRPr="00B23030">
        <w:rPr>
          <w:b/>
          <w:bCs/>
          <w:color w:val="FF0000"/>
          <w:highlight w:val="yellow"/>
        </w:rPr>
        <w:t xml:space="preserve"> kl. IV-VIII</w:t>
      </w:r>
    </w:p>
    <w:p w:rsidR="00BC77FE" w:rsidRPr="00B23030" w:rsidRDefault="007958BC" w:rsidP="007958BC">
      <w:pPr>
        <w:textAlignment w:val="baseline"/>
        <w:rPr>
          <w:b/>
          <w:bCs/>
          <w:color w:val="FF0000"/>
          <w:highlight w:val="yellow"/>
          <w:shd w:val="clear" w:color="auto" w:fill="FFFFFF"/>
        </w:rPr>
      </w:pPr>
      <w:r w:rsidRPr="00B23030">
        <w:rPr>
          <w:rFonts w:ascii="Noto Sans" w:hAnsi="Noto Sans"/>
          <w:color w:val="FF0000"/>
          <w:sz w:val="13"/>
          <w:szCs w:val="13"/>
          <w:shd w:val="clear" w:color="auto" w:fill="F8F8F8"/>
        </w:rPr>
        <w:t> </w:t>
      </w:r>
      <w:r w:rsidRPr="00B23030">
        <w:rPr>
          <w:rFonts w:ascii="Noto Sans" w:hAnsi="Noto Sans"/>
          <w:color w:val="000000" w:themeColor="text1"/>
          <w:sz w:val="28"/>
          <w:szCs w:val="28"/>
          <w:shd w:val="clear" w:color="auto" w:fill="F8F8F8"/>
        </w:rPr>
        <w:t>Przedmiot:</w:t>
      </w:r>
      <w:r w:rsidRPr="00B23030">
        <w:rPr>
          <w:rFonts w:ascii="Noto Sans" w:hAnsi="Noto Sans"/>
          <w:color w:val="FF0000"/>
          <w:sz w:val="13"/>
          <w:szCs w:val="13"/>
          <w:shd w:val="clear" w:color="auto" w:fill="F8F8F8"/>
        </w:rPr>
        <w:t xml:space="preserve"> </w:t>
      </w:r>
      <w:r w:rsidR="00BC77FE" w:rsidRPr="00B23030">
        <w:rPr>
          <w:b/>
          <w:bCs/>
          <w:color w:val="FF0000"/>
          <w:highlight w:val="yellow"/>
          <w:shd w:val="clear" w:color="auto" w:fill="FFFFFF"/>
        </w:rPr>
        <w:t>JĘZYK POLSKI</w:t>
      </w:r>
    </w:p>
    <w:p w:rsidR="00BC77FE" w:rsidRPr="00B23030" w:rsidRDefault="006C475E" w:rsidP="00BC77FE">
      <w:pPr>
        <w:pStyle w:val="Default"/>
        <w:rPr>
          <w:b/>
          <w:bCs/>
          <w:color w:val="FF0000"/>
          <w:sz w:val="28"/>
          <w:szCs w:val="28"/>
          <w:u w:val="single"/>
        </w:rPr>
      </w:pPr>
      <w:r w:rsidRPr="00B23030">
        <w:rPr>
          <w:rFonts w:ascii="Noto Sans" w:hAnsi="Noto Sans"/>
          <w:color w:val="FF0000"/>
          <w:shd w:val="clear" w:color="auto" w:fill="F8F8F8"/>
        </w:rPr>
        <w:t> </w:t>
      </w:r>
      <w:r w:rsidRPr="00B23030">
        <w:rPr>
          <w:rFonts w:ascii="Noto Sans" w:hAnsi="Noto Sans"/>
          <w:color w:val="000000" w:themeColor="text1"/>
          <w:shd w:val="clear" w:color="auto" w:fill="F8F8F8"/>
        </w:rPr>
        <w:t>Zakres podstawy programowej, której dotyczy uwaga:</w:t>
      </w:r>
      <w:r w:rsidRPr="00B23030">
        <w:rPr>
          <w:rFonts w:ascii="Noto Sans" w:hAnsi="Noto Sans"/>
          <w:color w:val="FF0000"/>
          <w:sz w:val="15"/>
          <w:szCs w:val="15"/>
          <w:shd w:val="clear" w:color="auto" w:fill="F8F8F8"/>
        </w:rPr>
        <w:t xml:space="preserve"> </w:t>
      </w:r>
      <w:r w:rsidR="00BC77FE" w:rsidRPr="00B23030">
        <w:rPr>
          <w:b/>
          <w:bCs/>
          <w:color w:val="FF0000"/>
          <w:sz w:val="28"/>
          <w:szCs w:val="28"/>
          <w:highlight w:val="yellow"/>
          <w:u w:val="single"/>
        </w:rPr>
        <w:t>Treści nauczania – wymagania szczegółowe</w:t>
      </w:r>
      <w:r w:rsidR="00BC77FE" w:rsidRPr="00B23030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6C475E" w:rsidRPr="00B23030" w:rsidRDefault="006C475E" w:rsidP="006C475E">
      <w:pPr>
        <w:spacing w:after="120"/>
        <w:jc w:val="both"/>
        <w:textAlignment w:val="baseline"/>
        <w:rPr>
          <w:rFonts w:ascii="Noto Sans" w:hAnsi="Noto Sans"/>
          <w:color w:val="000000" w:themeColor="text1"/>
          <w:sz w:val="28"/>
          <w:szCs w:val="28"/>
          <w:shd w:val="clear" w:color="auto" w:fill="F8F8F8"/>
        </w:rPr>
      </w:pPr>
      <w:r w:rsidRPr="00B23030">
        <w:rPr>
          <w:rFonts w:ascii="Noto Sans" w:hAnsi="Noto Sans"/>
          <w:color w:val="FF0000"/>
          <w:sz w:val="28"/>
          <w:szCs w:val="28"/>
          <w:shd w:val="clear" w:color="auto" w:fill="F8F8F8"/>
        </w:rPr>
        <w:t> </w:t>
      </w:r>
      <w:r w:rsidRPr="00B23030">
        <w:rPr>
          <w:rFonts w:ascii="Noto Sans" w:hAnsi="Noto Sans"/>
          <w:color w:val="000000" w:themeColor="text1"/>
          <w:sz w:val="28"/>
          <w:szCs w:val="28"/>
          <w:shd w:val="clear" w:color="auto" w:fill="F8F8F8"/>
        </w:rPr>
        <w:t xml:space="preserve">Treść uwagi z informacją, którego punktu dotyczy: </w:t>
      </w:r>
    </w:p>
    <w:p w:rsidR="00346E55" w:rsidRPr="00B45E16" w:rsidRDefault="00BC77FE" w:rsidP="00CA460B">
      <w:pPr>
        <w:rPr>
          <w:color w:val="222222"/>
          <w:shd w:val="clear" w:color="auto" w:fill="FFFFFF"/>
        </w:rPr>
      </w:pPr>
      <w:r w:rsidRPr="00EE4512">
        <w:rPr>
          <w:b/>
          <w:bCs/>
        </w:rPr>
        <w:t xml:space="preserve">KLASY </w:t>
      </w:r>
      <w:proofErr w:type="spellStart"/>
      <w:r w:rsidRPr="00EE4512">
        <w:rPr>
          <w:b/>
          <w:bCs/>
        </w:rPr>
        <w:t>IV–VI</w:t>
      </w:r>
      <w:proofErr w:type="spellEnd"/>
      <w:r w:rsidR="00CA460B">
        <w:rPr>
          <w:b/>
          <w:bCs/>
          <w:sz w:val="20"/>
          <w:szCs w:val="23"/>
        </w:rPr>
        <w:t xml:space="preserve"> </w:t>
      </w:r>
      <w:r w:rsidR="00CA460B" w:rsidRPr="00346E55">
        <w:rPr>
          <w:b/>
          <w:color w:val="404040"/>
          <w:shd w:val="clear" w:color="auto" w:fill="FFFFFF"/>
        </w:rPr>
        <w:t>Lektury obowiązkowe</w:t>
      </w:r>
      <w:r w:rsidR="00CA460B">
        <w:rPr>
          <w:b/>
          <w:color w:val="404040"/>
          <w:shd w:val="clear" w:color="auto" w:fill="FFFFFF"/>
        </w:rPr>
        <w:t>:</w:t>
      </w:r>
      <w:r w:rsidR="00EE4512">
        <w:rPr>
          <w:b/>
          <w:color w:val="404040"/>
          <w:shd w:val="clear" w:color="auto" w:fill="FFFFFF"/>
        </w:rPr>
        <w:t xml:space="preserve"> </w:t>
      </w:r>
      <w:r w:rsidR="00B45E16">
        <w:rPr>
          <w:b/>
          <w:color w:val="404040"/>
          <w:shd w:val="clear" w:color="auto" w:fill="FFFFFF"/>
        </w:rPr>
        <w:t>W</w:t>
      </w:r>
      <w:r w:rsidR="00EE4512" w:rsidRPr="00B45E16">
        <w:rPr>
          <w:color w:val="404040"/>
          <w:shd w:val="clear" w:color="auto" w:fill="FFFFFF"/>
        </w:rPr>
        <w:t xml:space="preserve"> podstawie programowej jako obowiązkowe powinny pozostać następujące lektury: </w:t>
      </w:r>
      <w:r w:rsidR="00EE4512" w:rsidRPr="00B45E16">
        <w:rPr>
          <w:b/>
          <w:color w:val="404040"/>
          <w:shd w:val="clear" w:color="auto" w:fill="FFFFFF"/>
        </w:rPr>
        <w:t xml:space="preserve"> </w:t>
      </w:r>
    </w:p>
    <w:p w:rsidR="00EE4512" w:rsidRPr="00B45E16" w:rsidRDefault="00EE4512" w:rsidP="00EE4512">
      <w:pPr>
        <w:pStyle w:val="Akapitzlist"/>
        <w:numPr>
          <w:ilvl w:val="0"/>
          <w:numId w:val="9"/>
        </w:numPr>
        <w:jc w:val="both"/>
        <w:rPr>
          <w:color w:val="222222"/>
          <w:shd w:val="clear" w:color="auto" w:fill="FFFFFF"/>
        </w:rPr>
      </w:pPr>
      <w:r w:rsidRPr="00B45E16">
        <w:rPr>
          <w:b/>
          <w:color w:val="404040"/>
          <w:shd w:val="clear" w:color="auto" w:fill="FFFFFF"/>
        </w:rPr>
        <w:t>Adam Mickiewicz „Powrót taty”</w:t>
      </w:r>
      <w:r w:rsidRPr="00B45E16">
        <w:rPr>
          <w:color w:val="404040"/>
          <w:shd w:val="clear" w:color="auto" w:fill="FFFFFF"/>
        </w:rPr>
        <w:t xml:space="preserve"> – łatwy w recytacji, umożliwia dramę; brak uzasadnienia dla usunięcia; </w:t>
      </w:r>
    </w:p>
    <w:p w:rsidR="00EE4512" w:rsidRPr="00B45E16" w:rsidRDefault="00EE4512" w:rsidP="00EE4512">
      <w:pPr>
        <w:pStyle w:val="Akapitzlist"/>
        <w:numPr>
          <w:ilvl w:val="0"/>
          <w:numId w:val="9"/>
        </w:numPr>
        <w:jc w:val="both"/>
        <w:rPr>
          <w:color w:val="222222"/>
          <w:shd w:val="clear" w:color="auto" w:fill="FFFFFF"/>
        </w:rPr>
      </w:pPr>
      <w:r w:rsidRPr="00B45E16">
        <w:rPr>
          <w:b/>
          <w:color w:val="404040"/>
          <w:shd w:val="clear" w:color="auto" w:fill="FFFFFF"/>
        </w:rPr>
        <w:t>Adam Mickiewicz „Pan Tadeusz”</w:t>
      </w:r>
      <w:r w:rsidRPr="00B45E16">
        <w:rPr>
          <w:color w:val="404040"/>
          <w:shd w:val="clear" w:color="auto" w:fill="FFFFFF"/>
        </w:rPr>
        <w:t xml:space="preserve">– kluczowe jest </w:t>
      </w:r>
      <w:r w:rsidRPr="00B45E16">
        <w:rPr>
          <w:color w:val="404040"/>
          <w:u w:val="single"/>
          <w:shd w:val="clear" w:color="auto" w:fill="FFFFFF"/>
        </w:rPr>
        <w:t>konkretne określenie co najmniej 3 fragmentów</w:t>
      </w:r>
      <w:r w:rsidRPr="00B45E16">
        <w:rPr>
          <w:color w:val="404040"/>
          <w:shd w:val="clear" w:color="auto" w:fill="FFFFFF"/>
        </w:rPr>
        <w:t xml:space="preserve"> [dotychczasowe propozycje były bardzo celne], z którymi zapozna się każdy uczeń w szkole podstawowej, </w:t>
      </w:r>
      <w:r w:rsidRPr="00B45E16">
        <w:rPr>
          <w:color w:val="404040"/>
          <w:u w:val="single"/>
          <w:shd w:val="clear" w:color="auto" w:fill="FFFFFF"/>
        </w:rPr>
        <w:t>natomiast w szkole średniej uczniowie powinni się zapoznać z całością epopei narodowej</w:t>
      </w:r>
      <w:r w:rsidR="00B45E16">
        <w:rPr>
          <w:color w:val="404040"/>
          <w:u w:val="single"/>
          <w:shd w:val="clear" w:color="auto" w:fill="FFFFFF"/>
        </w:rPr>
        <w:t>.</w:t>
      </w:r>
      <w:r w:rsidRPr="00B45E16">
        <w:rPr>
          <w:color w:val="404040"/>
          <w:u w:val="single"/>
          <w:shd w:val="clear" w:color="auto" w:fill="FFFFFF"/>
        </w:rPr>
        <w:t xml:space="preserve"> </w:t>
      </w:r>
      <w:r w:rsidRPr="00B45E16">
        <w:rPr>
          <w:color w:val="404040"/>
          <w:shd w:val="clear" w:color="auto" w:fill="FFFFFF"/>
        </w:rPr>
        <w:t>Nieoznaczona fragmentaryzacja jest błędnym rozwiązaniem; skutkuje nieujednoliconym obrazem dzieła o istotnym kulturotwórczym charakterze. Uczniowie zostaną pozbawieni konieczności zapoznania się z całością epopei narodowej, która odegrała tak znaczącą rolę w XIX wieku.</w:t>
      </w:r>
    </w:p>
    <w:p w:rsidR="00EE4512" w:rsidRPr="00B45E16" w:rsidRDefault="00EE4512" w:rsidP="00EE4512">
      <w:pPr>
        <w:pStyle w:val="Akapitzlist"/>
        <w:numPr>
          <w:ilvl w:val="0"/>
          <w:numId w:val="9"/>
        </w:numPr>
        <w:jc w:val="both"/>
        <w:rPr>
          <w:color w:val="222222"/>
          <w:shd w:val="clear" w:color="auto" w:fill="FFFFFF"/>
        </w:rPr>
      </w:pPr>
      <w:r w:rsidRPr="00B45E16">
        <w:rPr>
          <w:b/>
          <w:color w:val="404040"/>
          <w:shd w:val="clear" w:color="auto" w:fill="FFFFFF"/>
        </w:rPr>
        <w:t xml:space="preserve">Juliusz Słowacki „W pamiętniku Zofii </w:t>
      </w:r>
      <w:proofErr w:type="spellStart"/>
      <w:r w:rsidRPr="00B45E16">
        <w:rPr>
          <w:b/>
          <w:color w:val="404040"/>
          <w:shd w:val="clear" w:color="auto" w:fill="FFFFFF"/>
        </w:rPr>
        <w:t>Bobrówny</w:t>
      </w:r>
      <w:proofErr w:type="spellEnd"/>
      <w:r w:rsidRPr="00B45E16">
        <w:rPr>
          <w:b/>
          <w:color w:val="404040"/>
          <w:shd w:val="clear" w:color="auto" w:fill="FFFFFF"/>
        </w:rPr>
        <w:t xml:space="preserve">” </w:t>
      </w:r>
      <w:r w:rsidRPr="00B45E16">
        <w:rPr>
          <w:color w:val="404040"/>
          <w:shd w:val="clear" w:color="auto" w:fill="FFFFFF"/>
        </w:rPr>
        <w:t>– utwór prosty i lubiany, uczniowie często uczą się go na pamięć. Usunięcie sprawi, że uczeń nie zetknie się z żadnym utworem jednego z najważniejszych poetów doby romantyzmu w SP</w:t>
      </w:r>
      <w:r w:rsidRPr="00B45E16">
        <w:rPr>
          <w:b/>
          <w:color w:val="404040"/>
          <w:shd w:val="clear" w:color="auto" w:fill="FFFFFF"/>
        </w:rPr>
        <w:t>.</w:t>
      </w:r>
    </w:p>
    <w:p w:rsidR="00EE4512" w:rsidRPr="00B45E16" w:rsidRDefault="00B45E16" w:rsidP="00EE4512">
      <w:pPr>
        <w:pStyle w:val="Akapitzlist"/>
        <w:numPr>
          <w:ilvl w:val="0"/>
          <w:numId w:val="9"/>
        </w:numPr>
        <w:jc w:val="both"/>
        <w:rPr>
          <w:color w:val="222222"/>
          <w:shd w:val="clear" w:color="auto" w:fill="FFFFFF"/>
        </w:rPr>
      </w:pPr>
      <w:r>
        <w:rPr>
          <w:color w:val="404040"/>
          <w:shd w:val="clear" w:color="auto" w:fill="FFFFFF"/>
        </w:rPr>
        <w:t>K</w:t>
      </w:r>
      <w:r w:rsidR="00EE4512" w:rsidRPr="00B45E16">
        <w:rPr>
          <w:color w:val="404040"/>
          <w:shd w:val="clear" w:color="auto" w:fill="FFFFFF"/>
        </w:rPr>
        <w:t>oniecznie</w:t>
      </w:r>
      <w:r>
        <w:rPr>
          <w:color w:val="404040"/>
          <w:shd w:val="clear" w:color="auto" w:fill="FFFFFF"/>
        </w:rPr>
        <w:t xml:space="preserve"> należy</w:t>
      </w:r>
      <w:r w:rsidR="00EE4512" w:rsidRPr="00B45E16">
        <w:rPr>
          <w:color w:val="404040"/>
          <w:shd w:val="clear" w:color="auto" w:fill="FFFFFF"/>
        </w:rPr>
        <w:t xml:space="preserve"> </w:t>
      </w:r>
      <w:r w:rsidR="00EE4512" w:rsidRPr="00B45E16">
        <w:rPr>
          <w:b/>
          <w:color w:val="404040"/>
          <w:u w:val="single"/>
          <w:shd w:val="clear" w:color="auto" w:fill="FFFFFF"/>
        </w:rPr>
        <w:t>przywrócić pieśni i piosenki patriotyczne</w:t>
      </w:r>
      <w:r>
        <w:rPr>
          <w:b/>
          <w:color w:val="404040"/>
          <w:u w:val="single"/>
          <w:shd w:val="clear" w:color="auto" w:fill="FFFFFF"/>
        </w:rPr>
        <w:t>.</w:t>
      </w:r>
      <w:r w:rsidR="00EE4512" w:rsidRPr="00B45E16">
        <w:rPr>
          <w:color w:val="404040"/>
          <w:shd w:val="clear" w:color="auto" w:fill="FFFFFF"/>
        </w:rPr>
        <w:t xml:space="preserve"> Są one powszechnie lubiane i wykorzystywane podczas uroczystości szkolnych; świąt kalendarzowych, integrujące społeczność szkolną; dają wiele możliwości wykonawczych, organizacji konkursów itp., stanowią cenn</w:t>
      </w:r>
      <w:r w:rsidR="006C475E" w:rsidRPr="00B45E16">
        <w:rPr>
          <w:color w:val="404040"/>
          <w:shd w:val="clear" w:color="auto" w:fill="FFFFFF"/>
        </w:rPr>
        <w:t>y</w:t>
      </w:r>
      <w:r w:rsidR="00EE4512" w:rsidRPr="00B45E16">
        <w:rPr>
          <w:color w:val="404040"/>
          <w:shd w:val="clear" w:color="auto" w:fill="FFFFFF"/>
        </w:rPr>
        <w:t xml:space="preserve"> łącznik międzypokoleniowy; można popularyzować współczesne i młodzieżowe wykonania.</w:t>
      </w:r>
    </w:p>
    <w:p w:rsidR="00C541A0" w:rsidRPr="00337A55" w:rsidRDefault="00C541A0" w:rsidP="00BC77FE">
      <w:pPr>
        <w:ind w:left="845"/>
        <w:jc w:val="both"/>
        <w:textAlignment w:val="baseline"/>
        <w:rPr>
          <w:color w:val="404040"/>
          <w:shd w:val="clear" w:color="auto" w:fill="FFFFFF"/>
        </w:rPr>
      </w:pPr>
    </w:p>
    <w:p w:rsidR="006C475E" w:rsidRPr="00B23030" w:rsidRDefault="006C475E" w:rsidP="00B23030">
      <w:pPr>
        <w:jc w:val="center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  <w:r w:rsidRPr="00B23030"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UWAGA 2</w:t>
      </w:r>
    </w:p>
    <w:p w:rsidR="002313FD" w:rsidRPr="00B23030" w:rsidRDefault="002313FD" w:rsidP="002313FD">
      <w:pPr>
        <w:textAlignment w:val="baseline"/>
        <w:rPr>
          <w:b/>
          <w:bCs/>
          <w:color w:val="FF0000"/>
        </w:rPr>
      </w:pPr>
      <w:r w:rsidRPr="00B23030">
        <w:rPr>
          <w:rFonts w:ascii="Noto Sans" w:hAnsi="Noto Sans"/>
          <w:color w:val="000000" w:themeColor="text1"/>
          <w:sz w:val="28"/>
          <w:szCs w:val="28"/>
          <w:shd w:val="clear" w:color="auto" w:fill="F8F8F8"/>
        </w:rPr>
        <w:t>Uwaga dotyczy typu szkoły:</w:t>
      </w:r>
      <w:r w:rsidRPr="00B23030">
        <w:rPr>
          <w:rFonts w:ascii="Noto Sans" w:hAnsi="Noto Sans"/>
          <w:color w:val="FF0000"/>
          <w:sz w:val="28"/>
          <w:szCs w:val="28"/>
          <w:shd w:val="clear" w:color="auto" w:fill="F8F8F8"/>
        </w:rPr>
        <w:t xml:space="preserve"> </w:t>
      </w:r>
      <w:r w:rsidRPr="00B23030">
        <w:rPr>
          <w:b/>
          <w:bCs/>
          <w:color w:val="FF0000"/>
          <w:highlight w:val="yellow"/>
        </w:rPr>
        <w:t>Szkoła podstawowa kl. IV-VIII</w:t>
      </w:r>
    </w:p>
    <w:p w:rsidR="002313FD" w:rsidRPr="00B23030" w:rsidRDefault="002313FD" w:rsidP="002313FD">
      <w:pPr>
        <w:textAlignment w:val="baseline"/>
        <w:rPr>
          <w:b/>
          <w:bCs/>
          <w:color w:val="FF0000"/>
          <w:highlight w:val="yellow"/>
          <w:shd w:val="clear" w:color="auto" w:fill="FFFFFF"/>
        </w:rPr>
      </w:pPr>
      <w:r w:rsidRPr="00B23030">
        <w:rPr>
          <w:rFonts w:ascii="Noto Sans" w:hAnsi="Noto Sans"/>
          <w:color w:val="FF0000"/>
          <w:sz w:val="13"/>
          <w:szCs w:val="13"/>
          <w:shd w:val="clear" w:color="auto" w:fill="F8F8F8"/>
        </w:rPr>
        <w:t> </w:t>
      </w:r>
      <w:r w:rsidRPr="00B23030">
        <w:rPr>
          <w:rFonts w:ascii="Noto Sans" w:hAnsi="Noto Sans"/>
          <w:color w:val="000000" w:themeColor="text1"/>
          <w:sz w:val="28"/>
          <w:szCs w:val="28"/>
          <w:shd w:val="clear" w:color="auto" w:fill="F8F8F8"/>
        </w:rPr>
        <w:t>Przedmiot:</w:t>
      </w:r>
      <w:r w:rsidRPr="00B23030">
        <w:rPr>
          <w:rFonts w:ascii="Noto Sans" w:hAnsi="Noto Sans"/>
          <w:color w:val="FF0000"/>
          <w:sz w:val="13"/>
          <w:szCs w:val="13"/>
          <w:shd w:val="clear" w:color="auto" w:fill="F8F8F8"/>
        </w:rPr>
        <w:t xml:space="preserve"> </w:t>
      </w:r>
      <w:r w:rsidRPr="00B23030">
        <w:rPr>
          <w:b/>
          <w:bCs/>
          <w:color w:val="FF0000"/>
          <w:highlight w:val="yellow"/>
          <w:shd w:val="clear" w:color="auto" w:fill="FFFFFF"/>
        </w:rPr>
        <w:t>JĘZYK POLSKI</w:t>
      </w:r>
    </w:p>
    <w:p w:rsidR="002313FD" w:rsidRPr="00B23030" w:rsidRDefault="002313FD" w:rsidP="002313FD">
      <w:pPr>
        <w:pStyle w:val="Default"/>
        <w:rPr>
          <w:b/>
          <w:bCs/>
          <w:color w:val="FF0000"/>
          <w:sz w:val="28"/>
          <w:szCs w:val="28"/>
          <w:u w:val="single"/>
        </w:rPr>
      </w:pPr>
      <w:r w:rsidRPr="00B23030">
        <w:rPr>
          <w:rFonts w:ascii="Noto Sans" w:hAnsi="Noto Sans"/>
          <w:color w:val="FF0000"/>
          <w:shd w:val="clear" w:color="auto" w:fill="F8F8F8"/>
        </w:rPr>
        <w:t> </w:t>
      </w:r>
      <w:r w:rsidRPr="00B23030">
        <w:rPr>
          <w:rFonts w:ascii="Noto Sans" w:hAnsi="Noto Sans"/>
          <w:color w:val="000000" w:themeColor="text1"/>
          <w:shd w:val="clear" w:color="auto" w:fill="F8F8F8"/>
        </w:rPr>
        <w:t>Zakres podstawy programowej, której dotyczy uwaga:</w:t>
      </w:r>
      <w:r w:rsidRPr="00B23030">
        <w:rPr>
          <w:rFonts w:ascii="Noto Sans" w:hAnsi="Noto Sans"/>
          <w:color w:val="FF0000"/>
          <w:sz w:val="15"/>
          <w:szCs w:val="15"/>
          <w:shd w:val="clear" w:color="auto" w:fill="F8F8F8"/>
        </w:rPr>
        <w:t xml:space="preserve"> </w:t>
      </w:r>
      <w:r w:rsidRPr="00B23030">
        <w:rPr>
          <w:b/>
          <w:bCs/>
          <w:color w:val="FF0000"/>
          <w:sz w:val="28"/>
          <w:szCs w:val="28"/>
          <w:highlight w:val="yellow"/>
          <w:u w:val="single"/>
        </w:rPr>
        <w:t>Treści nauczania – wymagania szczegółowe</w:t>
      </w:r>
      <w:r w:rsidRPr="00B23030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2313FD" w:rsidRPr="00B23030" w:rsidRDefault="002313FD" w:rsidP="002313FD">
      <w:pPr>
        <w:spacing w:after="120"/>
        <w:jc w:val="both"/>
        <w:textAlignment w:val="baseline"/>
        <w:rPr>
          <w:rFonts w:ascii="Noto Sans" w:hAnsi="Noto Sans"/>
          <w:color w:val="000000" w:themeColor="text1"/>
          <w:sz w:val="28"/>
          <w:szCs w:val="28"/>
          <w:shd w:val="clear" w:color="auto" w:fill="F8F8F8"/>
        </w:rPr>
      </w:pPr>
      <w:r w:rsidRPr="00B23030">
        <w:rPr>
          <w:rFonts w:ascii="Noto Sans" w:hAnsi="Noto Sans"/>
          <w:color w:val="FF0000"/>
          <w:sz w:val="28"/>
          <w:szCs w:val="28"/>
          <w:shd w:val="clear" w:color="auto" w:fill="F8F8F8"/>
        </w:rPr>
        <w:t> </w:t>
      </w:r>
      <w:r w:rsidRPr="00B23030">
        <w:rPr>
          <w:rFonts w:ascii="Noto Sans" w:hAnsi="Noto Sans"/>
          <w:color w:val="000000" w:themeColor="text1"/>
          <w:sz w:val="28"/>
          <w:szCs w:val="28"/>
          <w:shd w:val="clear" w:color="auto" w:fill="F8F8F8"/>
        </w:rPr>
        <w:t xml:space="preserve">Treść uwagi z informacją, którego punktu dotyczy: </w:t>
      </w:r>
    </w:p>
    <w:p w:rsidR="002313FD" w:rsidRPr="00B45E16" w:rsidRDefault="002313FD" w:rsidP="002313FD">
      <w:pPr>
        <w:jc w:val="both"/>
        <w:rPr>
          <w:b/>
          <w:color w:val="000000"/>
        </w:rPr>
      </w:pPr>
      <w:r w:rsidRPr="00B45E16">
        <w:rPr>
          <w:b/>
          <w:color w:val="000000"/>
        </w:rPr>
        <w:lastRenderedPageBreak/>
        <w:t>Lektury obowiązkowe klasa VII-VIII:</w:t>
      </w:r>
    </w:p>
    <w:p w:rsidR="002313FD" w:rsidRPr="00B45E16" w:rsidRDefault="002313FD" w:rsidP="002313FD">
      <w:pPr>
        <w:pStyle w:val="Akapitzlist"/>
        <w:numPr>
          <w:ilvl w:val="0"/>
          <w:numId w:val="11"/>
        </w:numPr>
        <w:jc w:val="both"/>
        <w:rPr>
          <w:b/>
          <w:color w:val="000000"/>
          <w:u w:val="single"/>
        </w:rPr>
      </w:pPr>
      <w:r w:rsidRPr="00B45E16">
        <w:rPr>
          <w:b/>
          <w:color w:val="000000"/>
          <w:u w:val="single"/>
        </w:rPr>
        <w:t xml:space="preserve">Należy przywrócić </w:t>
      </w:r>
      <w:r w:rsidRPr="00B45E16">
        <w:rPr>
          <w:color w:val="000000"/>
          <w:u w:val="single"/>
        </w:rPr>
        <w:t xml:space="preserve">jedną z dwóch powieści historycznych Henryka Sienkiewicza </w:t>
      </w:r>
      <w:r w:rsidRPr="00B45E16">
        <w:rPr>
          <w:b/>
          <w:color w:val="000000"/>
          <w:u w:val="single"/>
        </w:rPr>
        <w:t xml:space="preserve">„Krzyżacy” lub „Quo </w:t>
      </w:r>
      <w:proofErr w:type="spellStart"/>
      <w:r w:rsidRPr="00B45E16">
        <w:rPr>
          <w:b/>
          <w:color w:val="000000"/>
          <w:u w:val="single"/>
        </w:rPr>
        <w:t>vadis</w:t>
      </w:r>
      <w:proofErr w:type="spellEnd"/>
      <w:r w:rsidRPr="00B45E16">
        <w:rPr>
          <w:b/>
          <w:color w:val="000000"/>
          <w:u w:val="single"/>
        </w:rPr>
        <w:t>”</w:t>
      </w:r>
      <w:r w:rsidRPr="00B45E16">
        <w:rPr>
          <w:b/>
          <w:color w:val="000000"/>
        </w:rPr>
        <w:t xml:space="preserve"> </w:t>
      </w:r>
      <w:r w:rsidRPr="00B45E16">
        <w:rPr>
          <w:b/>
          <w:color w:val="000000"/>
        </w:rPr>
        <w:sym w:font="Wingdings" w:char="F0E0"/>
      </w:r>
      <w:r w:rsidRPr="00B45E16">
        <w:rPr>
          <w:b/>
          <w:color w:val="000000"/>
        </w:rPr>
        <w:t xml:space="preserve"> </w:t>
      </w:r>
      <w:r w:rsidRPr="00B45E16">
        <w:rPr>
          <w:color w:val="000000"/>
        </w:rPr>
        <w:t xml:space="preserve">Uczniowie szkoły podstawowej powinni poznać </w:t>
      </w:r>
      <w:r w:rsidRPr="00B45E16">
        <w:rPr>
          <w:b/>
          <w:color w:val="000000"/>
        </w:rPr>
        <w:t>dzieło noblisty</w:t>
      </w:r>
      <w:r w:rsidRPr="00B45E16">
        <w:rPr>
          <w:color w:val="000000"/>
        </w:rPr>
        <w:t xml:space="preserve">, którego powieści historyczne odegrały znaczącą rolę w </w:t>
      </w:r>
      <w:r w:rsidRPr="00B45E16">
        <w:rPr>
          <w:color w:val="000000"/>
          <w:u w:val="single"/>
        </w:rPr>
        <w:t>kształtowaniu poczucia dumy narodowej</w:t>
      </w:r>
      <w:r w:rsidRPr="00B45E16">
        <w:rPr>
          <w:color w:val="000000"/>
        </w:rPr>
        <w:t xml:space="preserve"> w czasach zaborów, a ich kolejne odcinki publikowane w prasie wyczekiwane były przez czytelników z ogromnym zainteresowaniem. Dodać należy, że </w:t>
      </w:r>
      <w:r w:rsidRPr="00B45E16">
        <w:rPr>
          <w:b/>
          <w:color w:val="000000"/>
        </w:rPr>
        <w:t xml:space="preserve">powieść „Quo </w:t>
      </w:r>
      <w:proofErr w:type="spellStart"/>
      <w:r w:rsidRPr="00B45E16">
        <w:rPr>
          <w:b/>
          <w:color w:val="000000"/>
        </w:rPr>
        <w:t>vadis</w:t>
      </w:r>
      <w:proofErr w:type="spellEnd"/>
      <w:r w:rsidRPr="00B45E16">
        <w:rPr>
          <w:b/>
          <w:color w:val="000000"/>
        </w:rPr>
        <w:t xml:space="preserve">”  została </w:t>
      </w:r>
      <w:r w:rsidRPr="00B45E16">
        <w:rPr>
          <w:b/>
          <w:color w:val="000000"/>
          <w:u w:val="single"/>
        </w:rPr>
        <w:t xml:space="preserve">przetłumaczona na 57 języków i opublikowana w ponad 70 krajach. </w:t>
      </w:r>
      <w:r w:rsidRPr="00B45E16">
        <w:rPr>
          <w:color w:val="000000"/>
        </w:rPr>
        <w:t xml:space="preserve">Fenomen ten można porównać do obecnego trendu oglądania seriali, aby młodzież lepiej zrozumiała znaczenie tych powieści.   </w:t>
      </w:r>
    </w:p>
    <w:p w:rsidR="002313FD" w:rsidRPr="00B45E16" w:rsidRDefault="002313FD" w:rsidP="002313FD">
      <w:pPr>
        <w:pStyle w:val="Akapitzlist"/>
        <w:numPr>
          <w:ilvl w:val="0"/>
          <w:numId w:val="11"/>
        </w:numPr>
        <w:jc w:val="both"/>
        <w:rPr>
          <w:b/>
          <w:color w:val="000000"/>
          <w:u w:val="single"/>
        </w:rPr>
      </w:pPr>
      <w:r w:rsidRPr="00B45E16">
        <w:rPr>
          <w:b/>
          <w:color w:val="000000"/>
          <w:u w:val="single"/>
        </w:rPr>
        <w:t>Koniecznie należy przywrócić „Redutę Ordona” Adama Mickiewicza</w:t>
      </w:r>
      <w:r w:rsidRPr="00B45E16">
        <w:rPr>
          <w:color w:val="000000"/>
        </w:rPr>
        <w:t xml:space="preserve"> </w:t>
      </w:r>
      <w:r w:rsidRPr="00B45E16">
        <w:rPr>
          <w:color w:val="000000"/>
        </w:rPr>
        <w:sym w:font="Wingdings" w:char="F0E0"/>
      </w:r>
      <w:r w:rsidRPr="00B45E16">
        <w:rPr>
          <w:color w:val="000000"/>
        </w:rPr>
        <w:t xml:space="preserve"> Jest to perła literatury, utwór dość krótki, a zarazem pełen emocji i bogactwa językowego, który odegrał znaczącą rolę w kształtowaniu tożsamości narodowej podczas zaborów, kiedy recytowano go na tajnych spotkaniach, a także ukształtował rys obrońcy Ojczyzny i kształtował postawy patriotyczne wielu pokoleń Polaków, czego egzemplifikacją jest m.in. obrona </w:t>
      </w:r>
      <w:proofErr w:type="spellStart"/>
      <w:r w:rsidRPr="00B45E16">
        <w:rPr>
          <w:color w:val="000000"/>
        </w:rPr>
        <w:t>Wizny</w:t>
      </w:r>
      <w:proofErr w:type="spellEnd"/>
      <w:r w:rsidRPr="00B45E16">
        <w:rPr>
          <w:color w:val="000000"/>
        </w:rPr>
        <w:t xml:space="preserve"> podczas kampanii wrześniowej przez oddział kpt. </w:t>
      </w:r>
      <w:proofErr w:type="spellStart"/>
      <w:r w:rsidRPr="00B45E16">
        <w:rPr>
          <w:color w:val="000000"/>
        </w:rPr>
        <w:t>Raginisa</w:t>
      </w:r>
      <w:proofErr w:type="spellEnd"/>
      <w:r w:rsidRPr="00B45E16">
        <w:rPr>
          <w:color w:val="000000"/>
        </w:rPr>
        <w:t xml:space="preserve">, </w:t>
      </w:r>
      <w:r w:rsidR="004D56E6" w:rsidRPr="00B45E16">
        <w:rPr>
          <w:color w:val="000000"/>
        </w:rPr>
        <w:t>co</w:t>
      </w:r>
      <w:r w:rsidRPr="00B45E16">
        <w:rPr>
          <w:color w:val="000000"/>
        </w:rPr>
        <w:t xml:space="preserve"> zostało zauważone współcześnie również zagranicą (m.in. utwory muzyczne zespołu „</w:t>
      </w:r>
      <w:proofErr w:type="spellStart"/>
      <w:r w:rsidRPr="00B45E16">
        <w:rPr>
          <w:color w:val="000000"/>
        </w:rPr>
        <w:t>Sabaton</w:t>
      </w:r>
      <w:proofErr w:type="spellEnd"/>
      <w:r w:rsidRPr="00B45E16">
        <w:rPr>
          <w:color w:val="000000"/>
        </w:rPr>
        <w:t>”).</w:t>
      </w:r>
    </w:p>
    <w:p w:rsidR="00B45E16" w:rsidRDefault="00B45E16" w:rsidP="004D56E6">
      <w:pPr>
        <w:pStyle w:val="Akapitzlist"/>
        <w:textAlignment w:val="baseline"/>
        <w:rPr>
          <w:rFonts w:ascii="Noto Sans" w:hAnsi="Noto Sans"/>
          <w:b/>
          <w:color w:val="333333"/>
          <w:sz w:val="28"/>
          <w:szCs w:val="28"/>
          <w:u w:val="single"/>
          <w:shd w:val="clear" w:color="auto" w:fill="F8F8F8"/>
        </w:rPr>
      </w:pPr>
    </w:p>
    <w:p w:rsidR="004D56E6" w:rsidRPr="00164E37" w:rsidRDefault="004D56E6" w:rsidP="00B23030">
      <w:pPr>
        <w:pStyle w:val="Akapitzlist"/>
        <w:jc w:val="center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  <w:r w:rsidRPr="00164E37"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UWAGA 3</w:t>
      </w:r>
    </w:p>
    <w:p w:rsidR="004D56E6" w:rsidRPr="00B23030" w:rsidRDefault="004D56E6" w:rsidP="004D56E6">
      <w:pPr>
        <w:pStyle w:val="Akapitzlist"/>
        <w:textAlignment w:val="baseline"/>
        <w:rPr>
          <w:b/>
          <w:bCs/>
          <w:color w:val="FF0000"/>
        </w:rPr>
      </w:pPr>
      <w:r w:rsidRPr="00B23030">
        <w:rPr>
          <w:rFonts w:ascii="Noto Sans" w:hAnsi="Noto Sans"/>
          <w:color w:val="000000" w:themeColor="text1"/>
          <w:sz w:val="28"/>
          <w:szCs w:val="28"/>
          <w:shd w:val="clear" w:color="auto" w:fill="F8F8F8"/>
        </w:rPr>
        <w:t>Uwaga dotyczy typu szkoły:</w:t>
      </w:r>
      <w:r w:rsidRPr="00B23030">
        <w:rPr>
          <w:rFonts w:ascii="Noto Sans" w:hAnsi="Noto Sans"/>
          <w:color w:val="FF0000"/>
          <w:sz w:val="28"/>
          <w:szCs w:val="28"/>
          <w:shd w:val="clear" w:color="auto" w:fill="F8F8F8"/>
        </w:rPr>
        <w:t xml:space="preserve"> </w:t>
      </w:r>
      <w:r w:rsidRPr="00B23030">
        <w:rPr>
          <w:b/>
          <w:bCs/>
          <w:color w:val="FF0000"/>
          <w:highlight w:val="yellow"/>
        </w:rPr>
        <w:t>Szkoła podstawowa kl. IV-VIII</w:t>
      </w:r>
    </w:p>
    <w:p w:rsidR="004D56E6" w:rsidRPr="00B23030" w:rsidRDefault="004D56E6" w:rsidP="004D56E6">
      <w:pPr>
        <w:pStyle w:val="Akapitzlist"/>
        <w:textAlignment w:val="baseline"/>
        <w:rPr>
          <w:b/>
          <w:bCs/>
          <w:color w:val="FF0000"/>
          <w:highlight w:val="yellow"/>
          <w:shd w:val="clear" w:color="auto" w:fill="FFFFFF"/>
        </w:rPr>
      </w:pPr>
      <w:r w:rsidRPr="00B23030">
        <w:rPr>
          <w:rFonts w:ascii="Noto Sans" w:hAnsi="Noto Sans"/>
          <w:color w:val="FF0000"/>
          <w:sz w:val="13"/>
          <w:szCs w:val="13"/>
          <w:shd w:val="clear" w:color="auto" w:fill="F8F8F8"/>
        </w:rPr>
        <w:t> </w:t>
      </w:r>
      <w:r w:rsidRPr="00B23030">
        <w:rPr>
          <w:rFonts w:ascii="Noto Sans" w:hAnsi="Noto Sans"/>
          <w:color w:val="000000" w:themeColor="text1"/>
          <w:sz w:val="28"/>
          <w:szCs w:val="28"/>
          <w:shd w:val="clear" w:color="auto" w:fill="F8F8F8"/>
        </w:rPr>
        <w:t>Przedmiot:</w:t>
      </w:r>
      <w:r w:rsidRPr="00B23030">
        <w:rPr>
          <w:rFonts w:ascii="Noto Sans" w:hAnsi="Noto Sans"/>
          <w:color w:val="FF0000"/>
          <w:sz w:val="13"/>
          <w:szCs w:val="13"/>
          <w:shd w:val="clear" w:color="auto" w:fill="F8F8F8"/>
        </w:rPr>
        <w:t xml:space="preserve"> </w:t>
      </w:r>
      <w:r w:rsidRPr="00B23030">
        <w:rPr>
          <w:b/>
          <w:bCs/>
          <w:color w:val="FF0000"/>
          <w:highlight w:val="yellow"/>
          <w:shd w:val="clear" w:color="auto" w:fill="FFFFFF"/>
        </w:rPr>
        <w:t>JĘZYK POLSKI</w:t>
      </w:r>
    </w:p>
    <w:p w:rsidR="004D56E6" w:rsidRPr="00B23030" w:rsidRDefault="004D56E6" w:rsidP="004D56E6">
      <w:pPr>
        <w:pStyle w:val="Default"/>
        <w:ind w:left="720"/>
        <w:rPr>
          <w:b/>
          <w:bCs/>
          <w:color w:val="FF0000"/>
          <w:sz w:val="28"/>
          <w:szCs w:val="28"/>
          <w:u w:val="single"/>
        </w:rPr>
      </w:pPr>
      <w:r w:rsidRPr="00B23030">
        <w:rPr>
          <w:rFonts w:ascii="Noto Sans" w:hAnsi="Noto Sans"/>
          <w:color w:val="000000" w:themeColor="text1"/>
          <w:shd w:val="clear" w:color="auto" w:fill="F8F8F8"/>
        </w:rPr>
        <w:t> Zakres podstawy programowej, której dotyczy uwaga:</w:t>
      </w:r>
      <w:r w:rsidRPr="00B23030">
        <w:rPr>
          <w:rFonts w:ascii="Noto Sans" w:hAnsi="Noto Sans"/>
          <w:color w:val="FF0000"/>
          <w:sz w:val="15"/>
          <w:szCs w:val="15"/>
          <w:shd w:val="clear" w:color="auto" w:fill="F8F8F8"/>
        </w:rPr>
        <w:t xml:space="preserve"> </w:t>
      </w:r>
      <w:r w:rsidRPr="00B23030">
        <w:rPr>
          <w:b/>
          <w:bCs/>
          <w:color w:val="FF0000"/>
          <w:sz w:val="28"/>
          <w:szCs w:val="28"/>
          <w:highlight w:val="yellow"/>
          <w:u w:val="single"/>
        </w:rPr>
        <w:t>Treści nauczania – wymagania szczegółowe</w:t>
      </w:r>
      <w:r w:rsidRPr="00B23030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4D56E6" w:rsidRPr="00B23030" w:rsidRDefault="004D56E6" w:rsidP="004D56E6">
      <w:pPr>
        <w:pStyle w:val="Akapitzlist"/>
        <w:spacing w:after="120"/>
        <w:jc w:val="both"/>
        <w:textAlignment w:val="baseline"/>
        <w:rPr>
          <w:rFonts w:ascii="Noto Sans" w:hAnsi="Noto Sans"/>
          <w:color w:val="000000" w:themeColor="text1"/>
          <w:sz w:val="28"/>
          <w:szCs w:val="28"/>
          <w:shd w:val="clear" w:color="auto" w:fill="F8F8F8"/>
        </w:rPr>
      </w:pPr>
      <w:r w:rsidRPr="00B23030">
        <w:rPr>
          <w:rFonts w:ascii="Noto Sans" w:hAnsi="Noto Sans"/>
          <w:color w:val="FF0000"/>
          <w:sz w:val="28"/>
          <w:szCs w:val="28"/>
          <w:shd w:val="clear" w:color="auto" w:fill="F8F8F8"/>
        </w:rPr>
        <w:t> </w:t>
      </w:r>
      <w:r w:rsidRPr="00B23030">
        <w:rPr>
          <w:rFonts w:ascii="Noto Sans" w:hAnsi="Noto Sans"/>
          <w:color w:val="000000" w:themeColor="text1"/>
          <w:sz w:val="28"/>
          <w:szCs w:val="28"/>
          <w:shd w:val="clear" w:color="auto" w:fill="F8F8F8"/>
        </w:rPr>
        <w:t xml:space="preserve">Treść uwagi z informacją, którego punktu dotyczy: </w:t>
      </w:r>
    </w:p>
    <w:p w:rsidR="004D56E6" w:rsidRDefault="004D56E6" w:rsidP="004D56E6">
      <w:pPr>
        <w:pStyle w:val="Akapitzlist"/>
        <w:jc w:val="both"/>
        <w:rPr>
          <w:b/>
          <w:color w:val="000000"/>
        </w:rPr>
      </w:pPr>
    </w:p>
    <w:p w:rsidR="004D56E6" w:rsidRPr="004D56E6" w:rsidRDefault="004D56E6" w:rsidP="004D56E6">
      <w:pPr>
        <w:pStyle w:val="Akapitzlist"/>
        <w:jc w:val="both"/>
        <w:rPr>
          <w:b/>
          <w:color w:val="000000"/>
        </w:rPr>
      </w:pPr>
      <w:r w:rsidRPr="004D56E6">
        <w:rPr>
          <w:b/>
          <w:color w:val="000000"/>
        </w:rPr>
        <w:t>Lektury obowiązkowe klasa VII-VIII:</w:t>
      </w:r>
    </w:p>
    <w:p w:rsidR="002313FD" w:rsidRDefault="004D56E6" w:rsidP="002313FD">
      <w:pPr>
        <w:pStyle w:val="Akapitzlist"/>
        <w:numPr>
          <w:ilvl w:val="0"/>
          <w:numId w:val="11"/>
        </w:numPr>
        <w:jc w:val="both"/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t>Należy zachować</w:t>
      </w:r>
      <w:r w:rsidR="002313FD">
        <w:rPr>
          <w:b/>
          <w:color w:val="000000"/>
          <w:sz w:val="23"/>
          <w:szCs w:val="23"/>
          <w:u w:val="single"/>
        </w:rPr>
        <w:t xml:space="preserve"> </w:t>
      </w:r>
      <w:r w:rsidR="002313FD" w:rsidRPr="00F427A4">
        <w:rPr>
          <w:b/>
          <w:color w:val="000000"/>
          <w:sz w:val="23"/>
          <w:szCs w:val="23"/>
          <w:u w:val="single"/>
        </w:rPr>
        <w:t xml:space="preserve"> „Śmierć Pułkownika</w:t>
      </w:r>
      <w:r w:rsidR="002313FD" w:rsidRPr="00AF4D9A">
        <w:rPr>
          <w:b/>
          <w:color w:val="000000"/>
          <w:sz w:val="23"/>
          <w:szCs w:val="23"/>
          <w:u w:val="single"/>
        </w:rPr>
        <w:t>”</w:t>
      </w:r>
      <w:r w:rsidR="002313FD">
        <w:rPr>
          <w:b/>
          <w:color w:val="000000"/>
          <w:sz w:val="23"/>
          <w:szCs w:val="23"/>
          <w:u w:val="single"/>
        </w:rPr>
        <w:t xml:space="preserve"> </w:t>
      </w:r>
      <w:r w:rsidR="002313FD" w:rsidRPr="00AF4D9A">
        <w:rPr>
          <w:b/>
          <w:color w:val="000000"/>
          <w:sz w:val="23"/>
          <w:szCs w:val="23"/>
          <w:u w:val="single"/>
        </w:rPr>
        <w:t>Adama Mickiewicza</w:t>
      </w:r>
      <w:r w:rsidR="002313FD">
        <w:rPr>
          <w:b/>
          <w:color w:val="000000"/>
          <w:sz w:val="23"/>
          <w:szCs w:val="23"/>
          <w:u w:val="single"/>
        </w:rPr>
        <w:t xml:space="preserve"> </w:t>
      </w:r>
      <w:r w:rsidR="002313FD" w:rsidRPr="00AF4D9A">
        <w:rPr>
          <w:color w:val="000000"/>
          <w:sz w:val="23"/>
          <w:szCs w:val="23"/>
        </w:rPr>
        <w:sym w:font="Wingdings" w:char="F0E0"/>
      </w:r>
      <w:r w:rsidR="002313FD">
        <w:rPr>
          <w:color w:val="000000"/>
          <w:sz w:val="23"/>
          <w:szCs w:val="23"/>
        </w:rPr>
        <w:t xml:space="preserve"> Ten piękny wiersz ukazujący  topos śmierci wodza, żołnierza jest okazją do rozmowy zarówno o </w:t>
      </w:r>
      <w:r w:rsidR="002313FD">
        <w:rPr>
          <w:i/>
          <w:color w:val="000000"/>
          <w:sz w:val="23"/>
          <w:szCs w:val="23"/>
        </w:rPr>
        <w:t xml:space="preserve">ars </w:t>
      </w:r>
      <w:proofErr w:type="spellStart"/>
      <w:r w:rsidR="002313FD">
        <w:rPr>
          <w:i/>
          <w:color w:val="000000"/>
          <w:sz w:val="23"/>
          <w:szCs w:val="23"/>
        </w:rPr>
        <w:t>moriendi</w:t>
      </w:r>
      <w:proofErr w:type="spellEnd"/>
      <w:r w:rsidR="002313FD">
        <w:rPr>
          <w:i/>
          <w:color w:val="000000"/>
          <w:sz w:val="23"/>
          <w:szCs w:val="23"/>
        </w:rPr>
        <w:t xml:space="preserve"> </w:t>
      </w:r>
      <w:r w:rsidR="002313FD">
        <w:rPr>
          <w:color w:val="000000"/>
          <w:sz w:val="23"/>
          <w:szCs w:val="23"/>
        </w:rPr>
        <w:t xml:space="preserve"> i oddawaniu życia za Ojczyznę, jak i dzielnych Polkach, takich jak Emilia Plater, które dawnie angażowały się w walkę za Ojczyznę, a teraz również wstępują do służb mundurowych. </w:t>
      </w:r>
    </w:p>
    <w:p w:rsidR="002313FD" w:rsidRPr="000A7557" w:rsidRDefault="002313FD" w:rsidP="002313FD">
      <w:pPr>
        <w:pStyle w:val="Akapitzlist"/>
        <w:numPr>
          <w:ilvl w:val="0"/>
          <w:numId w:val="11"/>
        </w:numPr>
        <w:jc w:val="both"/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t>„</w:t>
      </w:r>
      <w:r w:rsidRPr="004A6112">
        <w:rPr>
          <w:b/>
          <w:color w:val="000000"/>
          <w:sz w:val="23"/>
          <w:szCs w:val="23"/>
          <w:u w:val="single"/>
        </w:rPr>
        <w:t>Pan Tadeusz</w:t>
      </w:r>
      <w:r>
        <w:rPr>
          <w:b/>
          <w:color w:val="000000"/>
          <w:sz w:val="23"/>
          <w:szCs w:val="23"/>
          <w:u w:val="single"/>
        </w:rPr>
        <w:t>”</w:t>
      </w:r>
      <w:r w:rsidRPr="004A6112">
        <w:rPr>
          <w:b/>
          <w:color w:val="000000"/>
          <w:sz w:val="23"/>
          <w:szCs w:val="23"/>
          <w:u w:val="single"/>
        </w:rPr>
        <w:t xml:space="preserve"> </w:t>
      </w:r>
      <w:r>
        <w:rPr>
          <w:b/>
          <w:color w:val="000000"/>
          <w:sz w:val="23"/>
          <w:szCs w:val="23"/>
          <w:u w:val="single"/>
        </w:rPr>
        <w:t xml:space="preserve">Adama Mickiewicza </w:t>
      </w:r>
      <w:r w:rsidRPr="004A6112">
        <w:rPr>
          <w:b/>
          <w:color w:val="000000"/>
          <w:sz w:val="23"/>
          <w:szCs w:val="23"/>
          <w:u w:val="single"/>
        </w:rPr>
        <w:t>(wybrane fragmenty, inn</w:t>
      </w:r>
      <w:r>
        <w:rPr>
          <w:b/>
          <w:color w:val="000000"/>
          <w:sz w:val="23"/>
          <w:szCs w:val="23"/>
          <w:u w:val="single"/>
        </w:rPr>
        <w:t xml:space="preserve">e niż omawiane w klasach </w:t>
      </w:r>
      <w:proofErr w:type="spellStart"/>
      <w:r>
        <w:rPr>
          <w:b/>
          <w:color w:val="000000"/>
          <w:sz w:val="23"/>
          <w:szCs w:val="23"/>
          <w:u w:val="single"/>
        </w:rPr>
        <w:t>IV–VI</w:t>
      </w:r>
      <w:proofErr w:type="spellEnd"/>
      <w:r>
        <w:rPr>
          <w:b/>
          <w:color w:val="000000"/>
          <w:sz w:val="23"/>
          <w:szCs w:val="23"/>
          <w:u w:val="single"/>
        </w:rPr>
        <w:t xml:space="preserve">) </w:t>
      </w:r>
      <w:r w:rsidRPr="00D84656">
        <w:rPr>
          <w:color w:val="000000"/>
          <w:sz w:val="23"/>
          <w:szCs w:val="23"/>
        </w:rPr>
        <w:t>–</w:t>
      </w:r>
      <w:r>
        <w:rPr>
          <w:color w:val="000000"/>
          <w:sz w:val="23"/>
          <w:szCs w:val="23"/>
        </w:rPr>
        <w:t xml:space="preserve"> czytanie fragmentów to ważne przygotowanie do przeczytania całości „Pana Tadeusza w szkole średniej, co rekomendujemy.</w:t>
      </w:r>
    </w:p>
    <w:p w:rsidR="002313FD" w:rsidRPr="000A7557" w:rsidRDefault="002313FD" w:rsidP="002313FD">
      <w:pPr>
        <w:pStyle w:val="Akapitzlist"/>
        <w:numPr>
          <w:ilvl w:val="0"/>
          <w:numId w:val="11"/>
        </w:numPr>
        <w:jc w:val="both"/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t xml:space="preserve">pozostawić wybrane wiersze C. K. Norwida </w:t>
      </w:r>
      <w:r w:rsidRPr="000A7557">
        <w:rPr>
          <w:color w:val="000000"/>
          <w:sz w:val="23"/>
          <w:szCs w:val="23"/>
        </w:rPr>
        <w:sym w:font="Wingdings" w:char="F0E0"/>
      </w:r>
      <w:r>
        <w:rPr>
          <w:color w:val="000000"/>
          <w:sz w:val="23"/>
          <w:szCs w:val="23"/>
        </w:rPr>
        <w:t xml:space="preserve"> Uczniowie szkoły p</w:t>
      </w:r>
      <w:r w:rsidR="004D56E6">
        <w:rPr>
          <w:color w:val="000000"/>
          <w:sz w:val="23"/>
          <w:szCs w:val="23"/>
        </w:rPr>
        <w:t>odstawowej powinni otrzymać pełen</w:t>
      </w:r>
      <w:r>
        <w:rPr>
          <w:color w:val="000000"/>
          <w:sz w:val="23"/>
          <w:szCs w:val="23"/>
        </w:rPr>
        <w:t xml:space="preserve"> obraz polskiego romantyzmu i poznać utwory wszystkich trzech głównych przedstawicieli tej epoki. Można omówić np. zupełnie przystępny dla uczniów wiersz Norwida „Moja piosnka II”.</w:t>
      </w:r>
    </w:p>
    <w:p w:rsidR="002313FD" w:rsidRDefault="002313FD" w:rsidP="00C541A0">
      <w:pPr>
        <w:jc w:val="both"/>
        <w:textAlignment w:val="baseline"/>
        <w:rPr>
          <w:b/>
          <w:color w:val="404040"/>
          <w:shd w:val="clear" w:color="auto" w:fill="FFFFFF"/>
        </w:rPr>
      </w:pPr>
    </w:p>
    <w:p w:rsidR="002313FD" w:rsidRDefault="002313FD" w:rsidP="00C541A0">
      <w:pPr>
        <w:jc w:val="both"/>
        <w:textAlignment w:val="baseline"/>
        <w:rPr>
          <w:b/>
          <w:color w:val="404040"/>
          <w:shd w:val="clear" w:color="auto" w:fill="FFFFFF"/>
        </w:rPr>
      </w:pPr>
    </w:p>
    <w:p w:rsidR="004D56E6" w:rsidRPr="00164E37" w:rsidRDefault="004D56E6" w:rsidP="00B23030">
      <w:pPr>
        <w:pStyle w:val="Akapitzlist"/>
        <w:jc w:val="center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  <w:r w:rsidRPr="00164E37"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UWAGA 4</w:t>
      </w:r>
    </w:p>
    <w:p w:rsidR="004D56E6" w:rsidRPr="00B23030" w:rsidRDefault="004D56E6" w:rsidP="004D56E6">
      <w:pPr>
        <w:pStyle w:val="Akapitzlist"/>
        <w:textAlignment w:val="baseline"/>
        <w:rPr>
          <w:b/>
          <w:bCs/>
          <w:color w:val="FF0000"/>
        </w:rPr>
      </w:pPr>
      <w:r w:rsidRPr="00B23030">
        <w:rPr>
          <w:rFonts w:ascii="Noto Sans" w:hAnsi="Noto Sans"/>
          <w:color w:val="000000" w:themeColor="text1"/>
          <w:sz w:val="28"/>
          <w:szCs w:val="28"/>
          <w:shd w:val="clear" w:color="auto" w:fill="F8F8F8"/>
        </w:rPr>
        <w:t>Uwaga dotyczy typu szkoły:</w:t>
      </w:r>
      <w:r w:rsidRPr="00B23030">
        <w:rPr>
          <w:rFonts w:ascii="Noto Sans" w:hAnsi="Noto Sans"/>
          <w:color w:val="FF0000"/>
          <w:sz w:val="28"/>
          <w:szCs w:val="28"/>
          <w:shd w:val="clear" w:color="auto" w:fill="F8F8F8"/>
        </w:rPr>
        <w:t xml:space="preserve"> </w:t>
      </w:r>
      <w:r w:rsidRPr="00B23030">
        <w:rPr>
          <w:b/>
          <w:bCs/>
          <w:color w:val="FF0000"/>
          <w:highlight w:val="yellow"/>
        </w:rPr>
        <w:t>Szkoła podstawowa kl. IV-VIII</w:t>
      </w:r>
    </w:p>
    <w:p w:rsidR="004D56E6" w:rsidRPr="00B23030" w:rsidRDefault="004D56E6" w:rsidP="004D56E6">
      <w:pPr>
        <w:pStyle w:val="Akapitzlist"/>
        <w:textAlignment w:val="baseline"/>
        <w:rPr>
          <w:b/>
          <w:bCs/>
          <w:color w:val="FF0000"/>
          <w:highlight w:val="yellow"/>
          <w:shd w:val="clear" w:color="auto" w:fill="FFFFFF"/>
        </w:rPr>
      </w:pPr>
      <w:r w:rsidRPr="00B23030">
        <w:rPr>
          <w:rFonts w:ascii="Noto Sans" w:hAnsi="Noto Sans"/>
          <w:color w:val="FF0000"/>
          <w:sz w:val="13"/>
          <w:szCs w:val="13"/>
          <w:shd w:val="clear" w:color="auto" w:fill="F8F8F8"/>
        </w:rPr>
        <w:t> </w:t>
      </w:r>
      <w:r w:rsidRPr="00B23030">
        <w:rPr>
          <w:rFonts w:ascii="Noto Sans" w:hAnsi="Noto Sans"/>
          <w:color w:val="FF0000"/>
          <w:sz w:val="28"/>
          <w:szCs w:val="28"/>
          <w:shd w:val="clear" w:color="auto" w:fill="F8F8F8"/>
        </w:rPr>
        <w:t>Przedmiot:</w:t>
      </w:r>
      <w:r w:rsidRPr="00B23030">
        <w:rPr>
          <w:rFonts w:ascii="Noto Sans" w:hAnsi="Noto Sans"/>
          <w:color w:val="FF0000"/>
          <w:sz w:val="13"/>
          <w:szCs w:val="13"/>
          <w:shd w:val="clear" w:color="auto" w:fill="F8F8F8"/>
        </w:rPr>
        <w:t xml:space="preserve"> </w:t>
      </w:r>
      <w:r w:rsidRPr="00B23030">
        <w:rPr>
          <w:b/>
          <w:bCs/>
          <w:color w:val="FF0000"/>
          <w:highlight w:val="yellow"/>
          <w:shd w:val="clear" w:color="auto" w:fill="FFFFFF"/>
        </w:rPr>
        <w:t>JĘZYK POLSKI</w:t>
      </w:r>
    </w:p>
    <w:p w:rsidR="004D56E6" w:rsidRPr="00B23030" w:rsidRDefault="004D56E6" w:rsidP="004D56E6">
      <w:pPr>
        <w:pStyle w:val="Default"/>
        <w:ind w:left="720"/>
        <w:rPr>
          <w:b/>
          <w:bCs/>
          <w:color w:val="FF0000"/>
          <w:sz w:val="28"/>
          <w:szCs w:val="28"/>
          <w:u w:val="single"/>
        </w:rPr>
      </w:pPr>
      <w:r w:rsidRPr="00B23030">
        <w:rPr>
          <w:rFonts w:ascii="Noto Sans" w:hAnsi="Noto Sans"/>
          <w:color w:val="FF0000"/>
          <w:shd w:val="clear" w:color="auto" w:fill="F8F8F8"/>
        </w:rPr>
        <w:t> </w:t>
      </w:r>
      <w:r w:rsidRPr="00B23030">
        <w:rPr>
          <w:rFonts w:ascii="Noto Sans" w:hAnsi="Noto Sans"/>
          <w:color w:val="000000" w:themeColor="text1"/>
          <w:shd w:val="clear" w:color="auto" w:fill="F8F8F8"/>
        </w:rPr>
        <w:t>Zakres podstawy programowej, której dotyczy uwaga:</w:t>
      </w:r>
      <w:r w:rsidRPr="00B23030">
        <w:rPr>
          <w:rFonts w:ascii="Noto Sans" w:hAnsi="Noto Sans"/>
          <w:color w:val="FF0000"/>
          <w:sz w:val="15"/>
          <w:szCs w:val="15"/>
          <w:shd w:val="clear" w:color="auto" w:fill="F8F8F8"/>
        </w:rPr>
        <w:t xml:space="preserve"> </w:t>
      </w:r>
      <w:r w:rsidRPr="00B23030">
        <w:rPr>
          <w:b/>
          <w:bCs/>
          <w:color w:val="FF0000"/>
          <w:sz w:val="28"/>
          <w:szCs w:val="28"/>
          <w:highlight w:val="yellow"/>
          <w:u w:val="single"/>
        </w:rPr>
        <w:t>Treści nauczania – wymagania szczegółowe</w:t>
      </w:r>
      <w:r w:rsidRPr="00B23030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4D56E6" w:rsidRPr="00B23030" w:rsidRDefault="004D56E6" w:rsidP="004D56E6">
      <w:pPr>
        <w:pStyle w:val="Akapitzlist"/>
        <w:spacing w:after="120"/>
        <w:jc w:val="both"/>
        <w:textAlignment w:val="baseline"/>
        <w:rPr>
          <w:rFonts w:ascii="Noto Sans" w:hAnsi="Noto Sans"/>
          <w:color w:val="000000" w:themeColor="text1"/>
          <w:sz w:val="28"/>
          <w:szCs w:val="28"/>
          <w:shd w:val="clear" w:color="auto" w:fill="F8F8F8"/>
        </w:rPr>
      </w:pPr>
      <w:r w:rsidRPr="00B23030">
        <w:rPr>
          <w:rFonts w:ascii="Noto Sans" w:hAnsi="Noto Sans"/>
          <w:color w:val="000000" w:themeColor="text1"/>
          <w:sz w:val="28"/>
          <w:szCs w:val="28"/>
          <w:shd w:val="clear" w:color="auto" w:fill="F8F8F8"/>
        </w:rPr>
        <w:t xml:space="preserve"> Treść uwagi z informacją, którego punktu dotyczy: </w:t>
      </w:r>
    </w:p>
    <w:p w:rsidR="00B23030" w:rsidRPr="00B23030" w:rsidRDefault="00B23030" w:rsidP="004D56E6">
      <w:pPr>
        <w:pStyle w:val="Akapitzlist"/>
        <w:spacing w:after="120"/>
        <w:jc w:val="both"/>
        <w:textAlignment w:val="baseline"/>
        <w:rPr>
          <w:rFonts w:ascii="Noto Sans" w:hAnsi="Noto Sans"/>
          <w:color w:val="FF0000"/>
          <w:sz w:val="28"/>
          <w:szCs w:val="28"/>
          <w:shd w:val="clear" w:color="auto" w:fill="F8F8F8"/>
        </w:rPr>
      </w:pPr>
    </w:p>
    <w:p w:rsidR="008203AE" w:rsidRPr="008203AE" w:rsidRDefault="00812E68" w:rsidP="008203AE">
      <w:pPr>
        <w:pStyle w:val="Akapitzlist"/>
        <w:numPr>
          <w:ilvl w:val="0"/>
          <w:numId w:val="36"/>
        </w:numPr>
        <w:spacing w:after="120"/>
        <w:jc w:val="both"/>
        <w:textAlignment w:val="baseline"/>
        <w:rPr>
          <w:rFonts w:eastAsiaTheme="minorHAnsi"/>
          <w:color w:val="000000"/>
          <w:sz w:val="23"/>
          <w:szCs w:val="23"/>
          <w:lang w:eastAsia="en-US"/>
        </w:rPr>
      </w:pPr>
      <w:r w:rsidRPr="008203AE">
        <w:rPr>
          <w:b/>
          <w:color w:val="000000"/>
        </w:rPr>
        <w:t>SP IV-VI I 1.16</w:t>
      </w:r>
      <w:r w:rsidR="008203AE" w:rsidRPr="008203AE">
        <w:rPr>
          <w:b/>
          <w:color w:val="000000"/>
        </w:rPr>
        <w:t>;</w:t>
      </w:r>
      <w:r w:rsidRPr="008203AE">
        <w:rPr>
          <w:color w:val="000000"/>
        </w:rPr>
        <w:t xml:space="preserve"> </w:t>
      </w:r>
      <w:r w:rsidRPr="008203AE">
        <w:rPr>
          <w:b/>
          <w:color w:val="000000"/>
        </w:rPr>
        <w:t xml:space="preserve">SP VII-VIII </w:t>
      </w:r>
      <w:r w:rsidRPr="008203AE">
        <w:rPr>
          <w:b/>
          <w:bCs/>
        </w:rPr>
        <w:t>I 1.10</w:t>
      </w:r>
      <w:r w:rsidRPr="008203AE">
        <w:rPr>
          <w:sz w:val="23"/>
          <w:szCs w:val="23"/>
        </w:rPr>
        <w:t xml:space="preserve"> </w:t>
      </w:r>
    </w:p>
    <w:p w:rsidR="008203AE" w:rsidRPr="00F96947" w:rsidRDefault="008203AE" w:rsidP="008203AE">
      <w:pPr>
        <w:pStyle w:val="Akapitzlist"/>
        <w:spacing w:after="120"/>
        <w:jc w:val="both"/>
        <w:textAlignment w:val="baseline"/>
        <w:rPr>
          <w:rFonts w:eastAsiaTheme="minorHAnsi"/>
          <w:color w:val="000000"/>
          <w:lang w:eastAsia="en-US"/>
        </w:rPr>
      </w:pPr>
      <w:r w:rsidRPr="00F96947">
        <w:rPr>
          <w:rFonts w:eastAsiaTheme="minorHAnsi"/>
          <w:color w:val="000000"/>
          <w:lang w:eastAsia="en-US"/>
        </w:rPr>
        <w:t xml:space="preserve">Usunięcie zapisów o </w:t>
      </w:r>
      <w:r w:rsidRPr="0026054C">
        <w:rPr>
          <w:rFonts w:eastAsiaTheme="minorHAnsi"/>
          <w:b/>
          <w:color w:val="000000"/>
          <w:lang w:eastAsia="en-US"/>
        </w:rPr>
        <w:t>porównywaniu doświadczeń bohaterów literackich z własnymi oraz pozbawienie utworów kontekstu historycznego i kulturowego</w:t>
      </w:r>
      <w:r w:rsidRPr="00F96947">
        <w:rPr>
          <w:rFonts w:eastAsiaTheme="minorHAnsi"/>
          <w:color w:val="000000"/>
          <w:lang w:eastAsia="en-US"/>
        </w:rPr>
        <w:t xml:space="preserve"> w szkole podstawowej znacznie zubaża i spłaszcza doświadczenia czytelnicze młodych ludzi, nie otwiera ich ani na perspektywę </w:t>
      </w:r>
      <w:r w:rsidRPr="00F96947">
        <w:rPr>
          <w:rFonts w:eastAsiaTheme="minorHAnsi"/>
          <w:i/>
          <w:color w:val="000000"/>
          <w:lang w:eastAsia="en-US"/>
        </w:rPr>
        <w:t xml:space="preserve">ab </w:t>
      </w:r>
      <w:proofErr w:type="spellStart"/>
      <w:r w:rsidRPr="00F96947">
        <w:rPr>
          <w:rFonts w:eastAsiaTheme="minorHAnsi"/>
          <w:i/>
          <w:color w:val="000000"/>
          <w:lang w:eastAsia="en-US"/>
        </w:rPr>
        <w:t>intra</w:t>
      </w:r>
      <w:proofErr w:type="spellEnd"/>
      <w:r w:rsidRPr="00F96947">
        <w:rPr>
          <w:rFonts w:eastAsiaTheme="minorHAnsi"/>
          <w:color w:val="000000"/>
          <w:lang w:eastAsia="en-US"/>
        </w:rPr>
        <w:t xml:space="preserve">, ani </w:t>
      </w:r>
      <w:r w:rsidRPr="00F96947">
        <w:rPr>
          <w:rFonts w:eastAsiaTheme="minorHAnsi"/>
          <w:i/>
          <w:color w:val="000000"/>
          <w:lang w:eastAsia="en-US"/>
        </w:rPr>
        <w:t xml:space="preserve">ab extra, </w:t>
      </w:r>
      <w:r w:rsidRPr="00F96947">
        <w:rPr>
          <w:rFonts w:eastAsiaTheme="minorHAnsi"/>
          <w:color w:val="000000"/>
          <w:lang w:eastAsia="en-US"/>
        </w:rPr>
        <w:t>odzierając literaturę z jej bogactwa.</w:t>
      </w:r>
      <w:r w:rsidR="00667C0D" w:rsidRPr="00F96947">
        <w:rPr>
          <w:rFonts w:eastAsiaTheme="minorHAnsi"/>
          <w:color w:val="000000"/>
          <w:lang w:eastAsia="en-US"/>
        </w:rPr>
        <w:t xml:space="preserve"> </w:t>
      </w:r>
      <w:r w:rsidR="00667C0D" w:rsidRPr="00F96947">
        <w:rPr>
          <w:rFonts w:eastAsiaTheme="minorHAnsi"/>
          <w:color w:val="000000"/>
          <w:u w:val="single"/>
          <w:lang w:eastAsia="en-US"/>
        </w:rPr>
        <w:t>Powinno zostać.</w:t>
      </w:r>
    </w:p>
    <w:p w:rsidR="002313FD" w:rsidRPr="008203AE" w:rsidRDefault="008203AE" w:rsidP="008203AE">
      <w:pPr>
        <w:pStyle w:val="Akapitzlist"/>
        <w:numPr>
          <w:ilvl w:val="0"/>
          <w:numId w:val="36"/>
        </w:numPr>
        <w:jc w:val="both"/>
        <w:textAlignment w:val="baseline"/>
        <w:rPr>
          <w:b/>
          <w:color w:val="404040"/>
          <w:shd w:val="clear" w:color="auto" w:fill="FFFFFF"/>
        </w:rPr>
      </w:pPr>
      <w:r w:rsidRPr="001A3CDC">
        <w:rPr>
          <w:b/>
          <w:color w:val="404040"/>
          <w:shd w:val="clear" w:color="auto" w:fill="FFFFFF"/>
        </w:rPr>
        <w:t>SP IV-VI I 2.1</w:t>
      </w:r>
      <w:r>
        <w:rPr>
          <w:b/>
          <w:color w:val="404040"/>
          <w:shd w:val="clear" w:color="auto" w:fill="FFFFFF"/>
        </w:rPr>
        <w:t xml:space="preserve">; </w:t>
      </w:r>
      <w:r w:rsidR="00667C0D" w:rsidRPr="009B5AAA">
        <w:rPr>
          <w:b/>
          <w:color w:val="404040"/>
          <w:shd w:val="clear" w:color="auto" w:fill="FFFFFF"/>
        </w:rPr>
        <w:t>SP IV-VI I 2.9</w:t>
      </w:r>
      <w:r w:rsidR="00667C0D">
        <w:rPr>
          <w:b/>
          <w:color w:val="404040"/>
          <w:shd w:val="clear" w:color="auto" w:fill="FFFFFF"/>
        </w:rPr>
        <w:t xml:space="preserve">; </w:t>
      </w:r>
      <w:r w:rsidRPr="001A3CDC">
        <w:rPr>
          <w:b/>
          <w:color w:val="404040"/>
          <w:shd w:val="clear" w:color="auto" w:fill="FFFFFF"/>
        </w:rPr>
        <w:t xml:space="preserve">SP VII-VIII </w:t>
      </w:r>
      <w:r w:rsidRPr="001A3CDC">
        <w:rPr>
          <w:b/>
          <w:sz w:val="23"/>
          <w:szCs w:val="23"/>
        </w:rPr>
        <w:t>III 1. 8</w:t>
      </w:r>
      <w:r>
        <w:rPr>
          <w:b/>
          <w:sz w:val="23"/>
          <w:szCs w:val="23"/>
        </w:rPr>
        <w:t xml:space="preserve"> </w:t>
      </w:r>
    </w:p>
    <w:p w:rsidR="00667C0D" w:rsidRPr="00F96947" w:rsidRDefault="00667C0D" w:rsidP="00F96947">
      <w:pPr>
        <w:pStyle w:val="Akapitzlist"/>
        <w:jc w:val="both"/>
        <w:textAlignment w:val="baseline"/>
        <w:rPr>
          <w:sz w:val="23"/>
          <w:szCs w:val="23"/>
          <w:u w:val="single"/>
        </w:rPr>
      </w:pPr>
      <w:r>
        <w:rPr>
          <w:color w:val="404040"/>
          <w:shd w:val="clear" w:color="auto" w:fill="FFFFFF"/>
        </w:rPr>
        <w:t>Nie należy</w:t>
      </w:r>
      <w:r w:rsidRPr="009B5AAA">
        <w:rPr>
          <w:color w:val="404040"/>
          <w:shd w:val="clear" w:color="auto" w:fill="FFFFFF"/>
        </w:rPr>
        <w:t xml:space="preserve"> </w:t>
      </w:r>
      <w:r>
        <w:rPr>
          <w:color w:val="404040"/>
          <w:shd w:val="clear" w:color="auto" w:fill="FFFFFF"/>
        </w:rPr>
        <w:t xml:space="preserve">usuwać </w:t>
      </w:r>
      <w:r w:rsidRPr="009B5AAA">
        <w:rPr>
          <w:color w:val="404040"/>
          <w:shd w:val="clear" w:color="auto" w:fill="FFFFFF"/>
        </w:rPr>
        <w:t xml:space="preserve">zapisów, które obejmują </w:t>
      </w:r>
      <w:r w:rsidRPr="0026054C">
        <w:rPr>
          <w:b/>
          <w:color w:val="404040"/>
          <w:u w:val="single"/>
          <w:shd w:val="clear" w:color="auto" w:fill="FFFFFF"/>
        </w:rPr>
        <w:t xml:space="preserve">umiejętność identyfikowania i rozumienia zarówno tekstów </w:t>
      </w:r>
      <w:r w:rsidR="0026054C">
        <w:rPr>
          <w:b/>
          <w:color w:val="404040"/>
          <w:u w:val="single"/>
          <w:shd w:val="clear" w:color="auto" w:fill="FFFFFF"/>
        </w:rPr>
        <w:t>publicystycznych,</w:t>
      </w:r>
      <w:r w:rsidRPr="0026054C">
        <w:rPr>
          <w:b/>
          <w:color w:val="404040"/>
          <w:u w:val="single"/>
          <w:shd w:val="clear" w:color="auto" w:fill="FFFFFF"/>
        </w:rPr>
        <w:t xml:space="preserve"> jak i reklamowych</w:t>
      </w:r>
      <w:r w:rsidRPr="00F96947">
        <w:rPr>
          <w:color w:val="404040"/>
          <w:shd w:val="clear" w:color="auto" w:fill="FFFFFF"/>
        </w:rPr>
        <w:t xml:space="preserve">, a także </w:t>
      </w:r>
      <w:r w:rsidRPr="00F96947">
        <w:rPr>
          <w:color w:val="404040"/>
          <w:u w:val="single"/>
          <w:shd w:val="clear" w:color="auto" w:fill="FFFFFF"/>
        </w:rPr>
        <w:t xml:space="preserve">języka filmu , </w:t>
      </w:r>
      <w:r w:rsidRPr="00F96947">
        <w:rPr>
          <w:color w:val="404040"/>
          <w:shd w:val="clear" w:color="auto" w:fill="FFFFFF"/>
        </w:rPr>
        <w:t xml:space="preserve">gdyż umiejętności te są konieczne do mądrego funkcjonowania we współczesnym medialnym świecie. </w:t>
      </w:r>
      <w:r w:rsidRPr="00F96947">
        <w:rPr>
          <w:sz w:val="23"/>
          <w:szCs w:val="23"/>
        </w:rPr>
        <w:t xml:space="preserve">Wykreślenie </w:t>
      </w:r>
      <w:r w:rsidR="00F96947" w:rsidRPr="00F96947">
        <w:rPr>
          <w:sz w:val="23"/>
          <w:szCs w:val="23"/>
          <w:u w:val="single"/>
        </w:rPr>
        <w:t xml:space="preserve">rozpoznawania i rozróżniania środków perswazji i manipulacji w tekstach kultury reklamowych </w:t>
      </w:r>
      <w:r w:rsidRPr="00F96947">
        <w:rPr>
          <w:sz w:val="23"/>
          <w:szCs w:val="23"/>
        </w:rPr>
        <w:t xml:space="preserve">zubaża umiejętność krytycznego odbioru tekstów reklamowych, które otaczają dzieci od najmłodszych lat i </w:t>
      </w:r>
      <w:r w:rsidRPr="00F96947">
        <w:rPr>
          <w:sz w:val="23"/>
          <w:szCs w:val="23"/>
          <w:u w:val="single"/>
        </w:rPr>
        <w:t>czyni ucznia podatnym na manipulację.</w:t>
      </w:r>
      <w:r w:rsidR="00F96947">
        <w:rPr>
          <w:sz w:val="23"/>
          <w:szCs w:val="23"/>
          <w:u w:val="single"/>
        </w:rPr>
        <w:t xml:space="preserve"> </w:t>
      </w:r>
      <w:r w:rsidR="00F96947" w:rsidRPr="009B5AAA">
        <w:rPr>
          <w:color w:val="404040"/>
          <w:shd w:val="clear" w:color="auto" w:fill="FFFFFF"/>
        </w:rPr>
        <w:t xml:space="preserve">Usunięcie kluczowych elementów rozpoznawania </w:t>
      </w:r>
      <w:r w:rsidR="00F96947" w:rsidRPr="009B5AAA">
        <w:rPr>
          <w:b/>
          <w:color w:val="404040"/>
          <w:shd w:val="clear" w:color="auto" w:fill="FFFFFF"/>
        </w:rPr>
        <w:t>cech dzieła filmowego</w:t>
      </w:r>
      <w:r w:rsidR="00F96947" w:rsidRPr="009B5AAA">
        <w:rPr>
          <w:color w:val="404040"/>
          <w:shd w:val="clear" w:color="auto" w:fill="FFFFFF"/>
        </w:rPr>
        <w:t xml:space="preserve"> to radykalne zubożenie umiejętności świadomego odbioru tekstu kultury</w:t>
      </w:r>
      <w:r w:rsidR="00F96947">
        <w:rPr>
          <w:color w:val="404040"/>
          <w:shd w:val="clear" w:color="auto" w:fill="FFFFFF"/>
        </w:rPr>
        <w:t>.</w:t>
      </w:r>
      <w:r w:rsidR="00F96947" w:rsidRPr="009B5AAA">
        <w:rPr>
          <w:color w:val="404040"/>
          <w:shd w:val="clear" w:color="auto" w:fill="FFFFFF"/>
        </w:rPr>
        <w:t xml:space="preserve"> </w:t>
      </w:r>
      <w:r w:rsidR="00F96947">
        <w:rPr>
          <w:color w:val="404040"/>
          <w:shd w:val="clear" w:color="auto" w:fill="FFFFFF"/>
        </w:rPr>
        <w:t>D</w:t>
      </w:r>
      <w:r w:rsidR="00F96947" w:rsidRPr="009B5AAA">
        <w:rPr>
          <w:color w:val="404040"/>
          <w:shd w:val="clear" w:color="auto" w:fill="FFFFFF"/>
        </w:rPr>
        <w:t xml:space="preserve">zieci oglądają dużo filmów i </w:t>
      </w:r>
      <w:r w:rsidR="00F96947" w:rsidRPr="00F96947">
        <w:rPr>
          <w:color w:val="404040"/>
          <w:u w:val="single"/>
          <w:shd w:val="clear" w:color="auto" w:fill="FFFFFF"/>
        </w:rPr>
        <w:t>od pierwszych klas szkoły podstawowej należy uczyć je mądrej analizy dzieła filmowego</w:t>
      </w:r>
      <w:r w:rsidR="00F96947" w:rsidRPr="009B5AAA">
        <w:rPr>
          <w:color w:val="404040"/>
          <w:shd w:val="clear" w:color="auto" w:fill="FFFFFF"/>
        </w:rPr>
        <w:t xml:space="preserve"> i krytycznego podejścia do budowanej przez reżysera kreacji świata przedstawionego.</w:t>
      </w:r>
    </w:p>
    <w:p w:rsidR="00667C0D" w:rsidRPr="009B5AAA" w:rsidRDefault="00667C0D" w:rsidP="00667C0D">
      <w:pPr>
        <w:pStyle w:val="Akapitzlist"/>
        <w:jc w:val="both"/>
        <w:textAlignment w:val="baseline"/>
        <w:rPr>
          <w:color w:val="404040"/>
          <w:shd w:val="clear" w:color="auto" w:fill="FFFFFF"/>
        </w:rPr>
      </w:pPr>
    </w:p>
    <w:p w:rsidR="00F96947" w:rsidRPr="00164E37" w:rsidRDefault="00F96947" w:rsidP="00B23030">
      <w:pPr>
        <w:pStyle w:val="Akapitzlist"/>
        <w:jc w:val="center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  <w:r w:rsidRPr="00164E37"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UWAGA 5</w:t>
      </w:r>
    </w:p>
    <w:p w:rsidR="00F96947" w:rsidRDefault="00F96947" w:rsidP="00F96947">
      <w:pPr>
        <w:pStyle w:val="Akapitzlist"/>
        <w:textAlignment w:val="baseline"/>
        <w:rPr>
          <w:b/>
          <w:bCs/>
          <w:color w:val="000000"/>
        </w:rPr>
      </w:pPr>
      <w:r w:rsidRPr="004D56E6">
        <w:rPr>
          <w:rFonts w:ascii="Noto Sans" w:hAnsi="Noto Sans"/>
          <w:color w:val="333333"/>
          <w:sz w:val="28"/>
          <w:szCs w:val="28"/>
          <w:shd w:val="clear" w:color="auto" w:fill="F8F8F8"/>
        </w:rPr>
        <w:t xml:space="preserve">Uwaga dotyczy typu szkoły: </w:t>
      </w:r>
      <w:r w:rsidRPr="00B23030">
        <w:rPr>
          <w:b/>
          <w:bCs/>
          <w:color w:val="FF0000"/>
          <w:highlight w:val="yellow"/>
        </w:rPr>
        <w:t>Szkoła podstawowa kl. IV-VIII</w:t>
      </w:r>
    </w:p>
    <w:p w:rsidR="00F96947" w:rsidRPr="00B23030" w:rsidRDefault="00F96947" w:rsidP="00F96947">
      <w:pPr>
        <w:pStyle w:val="Akapitzlist"/>
        <w:textAlignment w:val="baseline"/>
        <w:rPr>
          <w:b/>
          <w:bCs/>
          <w:color w:val="FF0000"/>
          <w:highlight w:val="yellow"/>
          <w:shd w:val="clear" w:color="auto" w:fill="FFFFFF"/>
        </w:rPr>
      </w:pPr>
      <w:r w:rsidRPr="004D56E6">
        <w:rPr>
          <w:rFonts w:ascii="Noto Sans" w:hAnsi="Noto Sans"/>
          <w:color w:val="333333"/>
          <w:sz w:val="13"/>
          <w:szCs w:val="13"/>
          <w:shd w:val="clear" w:color="auto" w:fill="F8F8F8"/>
        </w:rPr>
        <w:t> </w:t>
      </w:r>
      <w:r w:rsidRPr="004D56E6">
        <w:rPr>
          <w:rFonts w:ascii="Noto Sans" w:hAnsi="Noto Sans"/>
          <w:color w:val="333333"/>
          <w:sz w:val="28"/>
          <w:szCs w:val="28"/>
          <w:shd w:val="clear" w:color="auto" w:fill="F8F8F8"/>
        </w:rPr>
        <w:t>Przedmiot:</w:t>
      </w:r>
      <w:r w:rsidRPr="004D56E6">
        <w:rPr>
          <w:rFonts w:ascii="Noto Sans" w:hAnsi="Noto Sans"/>
          <w:color w:val="333333"/>
          <w:sz w:val="13"/>
          <w:szCs w:val="13"/>
          <w:shd w:val="clear" w:color="auto" w:fill="F8F8F8"/>
        </w:rPr>
        <w:t xml:space="preserve"> </w:t>
      </w:r>
      <w:r w:rsidRPr="00B23030">
        <w:rPr>
          <w:b/>
          <w:bCs/>
          <w:color w:val="FF0000"/>
          <w:highlight w:val="yellow"/>
          <w:shd w:val="clear" w:color="auto" w:fill="FFFFFF"/>
        </w:rPr>
        <w:t>JĘZYK POLSKI</w:t>
      </w:r>
    </w:p>
    <w:p w:rsidR="00F96947" w:rsidRPr="00B23030" w:rsidRDefault="00F96947" w:rsidP="00F96947">
      <w:pPr>
        <w:pStyle w:val="Default"/>
        <w:ind w:left="720"/>
        <w:rPr>
          <w:b/>
          <w:bCs/>
          <w:color w:val="FF0000"/>
          <w:sz w:val="28"/>
          <w:szCs w:val="28"/>
          <w:u w:val="single"/>
        </w:rPr>
      </w:pPr>
      <w:r w:rsidRPr="00855621">
        <w:rPr>
          <w:rFonts w:ascii="Noto Sans" w:hAnsi="Noto Sans"/>
          <w:color w:val="333333"/>
          <w:shd w:val="clear" w:color="auto" w:fill="F8F8F8"/>
        </w:rPr>
        <w:t> Zakres podstawy programowej, której dotyczy uwaga:</w:t>
      </w:r>
      <w:r>
        <w:rPr>
          <w:rFonts w:ascii="Noto Sans" w:hAnsi="Noto Sans"/>
          <w:color w:val="333333"/>
          <w:sz w:val="15"/>
          <w:szCs w:val="15"/>
          <w:shd w:val="clear" w:color="auto" w:fill="F8F8F8"/>
        </w:rPr>
        <w:t xml:space="preserve"> </w:t>
      </w:r>
      <w:r w:rsidRPr="00B23030">
        <w:rPr>
          <w:b/>
          <w:bCs/>
          <w:color w:val="FF0000"/>
          <w:sz w:val="28"/>
          <w:szCs w:val="28"/>
          <w:highlight w:val="yellow"/>
          <w:u w:val="single"/>
        </w:rPr>
        <w:t>Treści nauczania – wymagania szczegółowe</w:t>
      </w:r>
      <w:r w:rsidRPr="00B23030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F96947" w:rsidRDefault="00F96947" w:rsidP="00F96947">
      <w:pPr>
        <w:pStyle w:val="Akapitzlist"/>
        <w:spacing w:after="120"/>
        <w:jc w:val="both"/>
        <w:textAlignment w:val="baseline"/>
        <w:rPr>
          <w:rFonts w:ascii="Noto Sans" w:hAnsi="Noto Sans"/>
          <w:color w:val="333333"/>
          <w:sz w:val="28"/>
          <w:szCs w:val="28"/>
          <w:shd w:val="clear" w:color="auto" w:fill="F8F8F8"/>
        </w:rPr>
      </w:pPr>
      <w:r w:rsidRPr="004D56E6">
        <w:rPr>
          <w:rFonts w:ascii="Noto Sans" w:hAnsi="Noto Sans"/>
          <w:color w:val="333333"/>
          <w:sz w:val="28"/>
          <w:szCs w:val="28"/>
          <w:shd w:val="clear" w:color="auto" w:fill="F8F8F8"/>
        </w:rPr>
        <w:t xml:space="preserve"> Treść uwagi z informacją, którego punktu dotyczy: </w:t>
      </w:r>
    </w:p>
    <w:p w:rsidR="00B23030" w:rsidRPr="004D56E6" w:rsidRDefault="00B23030" w:rsidP="00F96947">
      <w:pPr>
        <w:pStyle w:val="Akapitzlist"/>
        <w:spacing w:after="120"/>
        <w:jc w:val="both"/>
        <w:textAlignment w:val="baseline"/>
        <w:rPr>
          <w:rFonts w:ascii="Noto Sans" w:hAnsi="Noto Sans"/>
          <w:color w:val="333333"/>
          <w:sz w:val="28"/>
          <w:szCs w:val="28"/>
          <w:shd w:val="clear" w:color="auto" w:fill="F8F8F8"/>
        </w:rPr>
      </w:pPr>
    </w:p>
    <w:p w:rsidR="008203AE" w:rsidRPr="00F96947" w:rsidRDefault="00F96947" w:rsidP="00F96947">
      <w:pPr>
        <w:pStyle w:val="Akapitzlist"/>
        <w:numPr>
          <w:ilvl w:val="0"/>
          <w:numId w:val="36"/>
        </w:numPr>
        <w:jc w:val="both"/>
        <w:textAlignment w:val="baseline"/>
        <w:rPr>
          <w:b/>
          <w:color w:val="404040"/>
          <w:shd w:val="clear" w:color="auto" w:fill="FFFFFF"/>
        </w:rPr>
      </w:pPr>
      <w:r w:rsidRPr="00F96947">
        <w:rPr>
          <w:b/>
          <w:color w:val="404040"/>
          <w:shd w:val="clear" w:color="auto" w:fill="FFFFFF"/>
        </w:rPr>
        <w:t xml:space="preserve">SP VII-VIII </w:t>
      </w:r>
      <w:r w:rsidR="00C34311">
        <w:rPr>
          <w:b/>
          <w:color w:val="404040"/>
          <w:shd w:val="clear" w:color="auto" w:fill="FFFFFF"/>
        </w:rPr>
        <w:t xml:space="preserve"> </w:t>
      </w:r>
      <w:r w:rsidRPr="00F96947">
        <w:rPr>
          <w:b/>
          <w:color w:val="000000"/>
          <w:sz w:val="23"/>
          <w:szCs w:val="23"/>
        </w:rPr>
        <w:t>I 1.12</w:t>
      </w:r>
      <w:r>
        <w:rPr>
          <w:b/>
          <w:color w:val="000000"/>
          <w:sz w:val="23"/>
          <w:szCs w:val="23"/>
        </w:rPr>
        <w:t xml:space="preserve">, </w:t>
      </w:r>
      <w:r w:rsidRPr="009B5AAA">
        <w:rPr>
          <w:b/>
          <w:color w:val="404040"/>
          <w:shd w:val="clear" w:color="auto" w:fill="FFFFFF"/>
        </w:rPr>
        <w:t xml:space="preserve">SP VII-VIII </w:t>
      </w:r>
      <w:r w:rsidRPr="009B5AAA">
        <w:rPr>
          <w:b/>
          <w:color w:val="000000"/>
          <w:sz w:val="23"/>
          <w:szCs w:val="23"/>
        </w:rPr>
        <w:t>IV 4</w:t>
      </w:r>
    </w:p>
    <w:p w:rsidR="005E7AF8" w:rsidRDefault="005E7AF8" w:rsidP="005E7AF8">
      <w:pPr>
        <w:pStyle w:val="Akapitzlist"/>
        <w:jc w:val="both"/>
        <w:textAlignment w:val="baseline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N</w:t>
      </w:r>
      <w:r w:rsidRPr="009B5AAA">
        <w:rPr>
          <w:b/>
          <w:color w:val="000000"/>
          <w:sz w:val="23"/>
          <w:szCs w:val="23"/>
        </w:rPr>
        <w:t xml:space="preserve">ieuzasadniona </w:t>
      </w:r>
      <w:r>
        <w:rPr>
          <w:b/>
          <w:color w:val="000000"/>
          <w:sz w:val="23"/>
          <w:szCs w:val="23"/>
        </w:rPr>
        <w:t xml:space="preserve">jest </w:t>
      </w:r>
      <w:r w:rsidRPr="009B5AAA">
        <w:rPr>
          <w:b/>
          <w:color w:val="000000"/>
          <w:sz w:val="23"/>
          <w:szCs w:val="23"/>
        </w:rPr>
        <w:t xml:space="preserve">rezygnacja z recytacji, która </w:t>
      </w:r>
      <w:r w:rsidRPr="009B5AAA">
        <w:rPr>
          <w:b/>
          <w:color w:val="000000"/>
          <w:sz w:val="23"/>
          <w:szCs w:val="23"/>
          <w:u w:val="single"/>
        </w:rPr>
        <w:t>zdecydowanie powinna pozostać w podstawie</w:t>
      </w:r>
      <w:r>
        <w:rPr>
          <w:b/>
          <w:color w:val="000000"/>
          <w:sz w:val="23"/>
          <w:szCs w:val="23"/>
          <w:u w:val="single"/>
        </w:rPr>
        <w:t xml:space="preserve">, </w:t>
      </w:r>
      <w:r w:rsidRPr="005E7AF8">
        <w:rPr>
          <w:color w:val="000000"/>
          <w:sz w:val="23"/>
          <w:szCs w:val="23"/>
          <w:u w:val="single"/>
        </w:rPr>
        <w:t>gdyż</w:t>
      </w:r>
      <w:r w:rsidRPr="005E7AF8">
        <w:rPr>
          <w:color w:val="000000"/>
          <w:sz w:val="23"/>
          <w:szCs w:val="23"/>
        </w:rPr>
        <w:t xml:space="preserve"> </w:t>
      </w:r>
      <w:r w:rsidRPr="009B5AAA">
        <w:rPr>
          <w:color w:val="000000"/>
          <w:sz w:val="23"/>
          <w:szCs w:val="23"/>
        </w:rPr>
        <w:t xml:space="preserve">ma </w:t>
      </w:r>
      <w:r>
        <w:rPr>
          <w:color w:val="000000"/>
          <w:sz w:val="23"/>
          <w:szCs w:val="23"/>
        </w:rPr>
        <w:t xml:space="preserve">ona </w:t>
      </w:r>
      <w:r w:rsidRPr="009B5AAA">
        <w:rPr>
          <w:color w:val="000000"/>
          <w:sz w:val="23"/>
          <w:szCs w:val="23"/>
        </w:rPr>
        <w:t>wiele walorów: ćwiczy pamięć, pomaga zrozumieć tekst literacki i jego przesłanie, uczy interpretacji głosowej tekstu, ćwiczy dykcję, poprawność prozodyczną i wymowy, uczy wystąpień publicznych i do nich przygotowuje (do rozmów kwalifikacyjnych, autoprezentacji, wygłaszania referatów, prezentacji projektów etc.).</w:t>
      </w:r>
      <w:r>
        <w:rPr>
          <w:color w:val="000000"/>
          <w:sz w:val="23"/>
          <w:szCs w:val="23"/>
        </w:rPr>
        <w:t xml:space="preserve"> </w:t>
      </w:r>
    </w:p>
    <w:p w:rsidR="005E7AF8" w:rsidRPr="009B5AAA" w:rsidRDefault="005E7AF8" w:rsidP="005E7AF8">
      <w:pPr>
        <w:pStyle w:val="Akapitzlist"/>
        <w:jc w:val="both"/>
        <w:textAlignment w:val="baseline"/>
        <w:rPr>
          <w:color w:val="000000"/>
          <w:sz w:val="23"/>
          <w:szCs w:val="23"/>
        </w:rPr>
      </w:pPr>
      <w:r w:rsidRPr="005E7AF8">
        <w:rPr>
          <w:b/>
          <w:color w:val="000000"/>
          <w:sz w:val="23"/>
          <w:szCs w:val="23"/>
          <w:u w:val="single"/>
        </w:rPr>
        <w:t>Nie należy wykreślać egzemplifikacji form uczestnictwa w projektach i konkursach: umiejętności tworzenia różnorodnych prezentacji, projektów wystaw, realizacji krótkich filmów z wykorzystaniem technologii multimedialnych,</w:t>
      </w:r>
      <w:r>
        <w:rPr>
          <w:color w:val="000000"/>
          <w:sz w:val="23"/>
          <w:szCs w:val="23"/>
        </w:rPr>
        <w:t xml:space="preserve"> gdyż</w:t>
      </w:r>
      <w:r w:rsidRPr="009B5AA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s</w:t>
      </w:r>
      <w:r w:rsidRPr="009B5AAA">
        <w:rPr>
          <w:color w:val="000000"/>
          <w:sz w:val="23"/>
          <w:szCs w:val="23"/>
        </w:rPr>
        <w:t xml:space="preserve">ą to formy wykorzystujące nowoczesne technologie, którymi młodzież chętnie się posługuje. Zamieszczenie tego w podstawie programowej będzie mobilizować nauczycieli do korzystania z tych różnorodnych form i uczenia tego uczniów. </w:t>
      </w:r>
    </w:p>
    <w:p w:rsidR="00C521C9" w:rsidRDefault="00C34311" w:rsidP="00C34311">
      <w:pPr>
        <w:pStyle w:val="Akapitzlist"/>
        <w:numPr>
          <w:ilvl w:val="0"/>
          <w:numId w:val="36"/>
        </w:numPr>
        <w:jc w:val="both"/>
        <w:rPr>
          <w:color w:val="000000"/>
          <w:sz w:val="23"/>
          <w:szCs w:val="23"/>
        </w:rPr>
      </w:pPr>
      <w:r w:rsidRPr="00F96947">
        <w:rPr>
          <w:b/>
          <w:color w:val="404040"/>
          <w:shd w:val="clear" w:color="auto" w:fill="FFFFFF"/>
        </w:rPr>
        <w:t xml:space="preserve">SP VII-VIII </w:t>
      </w:r>
      <w:r>
        <w:rPr>
          <w:b/>
          <w:color w:val="404040"/>
          <w:shd w:val="clear" w:color="auto" w:fill="FFFFFF"/>
        </w:rPr>
        <w:t xml:space="preserve"> </w:t>
      </w:r>
      <w:r w:rsidRPr="00C34311">
        <w:rPr>
          <w:b/>
          <w:color w:val="000000"/>
          <w:sz w:val="23"/>
          <w:szCs w:val="23"/>
        </w:rPr>
        <w:t>II 2.1</w:t>
      </w:r>
      <w:r w:rsidRPr="00C34311">
        <w:rPr>
          <w:color w:val="000000"/>
          <w:sz w:val="23"/>
          <w:szCs w:val="23"/>
        </w:rPr>
        <w:t xml:space="preserve"> </w:t>
      </w:r>
    </w:p>
    <w:p w:rsidR="00C34311" w:rsidRPr="00C34311" w:rsidRDefault="00C521C9" w:rsidP="00C521C9">
      <w:pPr>
        <w:pStyle w:val="Akapitzli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</w:t>
      </w:r>
      <w:r w:rsidR="00C34311" w:rsidRPr="00C34311">
        <w:rPr>
          <w:color w:val="000000"/>
          <w:sz w:val="23"/>
          <w:szCs w:val="23"/>
        </w:rPr>
        <w:t xml:space="preserve">ależy przywrócić </w:t>
      </w:r>
      <w:r w:rsidR="00C34311" w:rsidRPr="00C34311">
        <w:rPr>
          <w:b/>
          <w:color w:val="000000"/>
          <w:sz w:val="23"/>
          <w:szCs w:val="23"/>
        </w:rPr>
        <w:t>pisanie życiorysu, CV, listu motywacyjnego</w:t>
      </w:r>
      <w:r>
        <w:rPr>
          <w:b/>
          <w:color w:val="000000"/>
          <w:sz w:val="23"/>
          <w:szCs w:val="23"/>
        </w:rPr>
        <w:t>.</w:t>
      </w:r>
      <w:r w:rsidR="00C34311" w:rsidRPr="00C34311">
        <w:rPr>
          <w:color w:val="000000"/>
          <w:sz w:val="23"/>
          <w:szCs w:val="23"/>
        </w:rPr>
        <w:t xml:space="preserve"> To cenna, przydatna w życiu w świecie współczesnym umiejętność, którą młodzież powinna posiadać, aplikując do różnych projektów, już w szkole podstawowej biorąc udział w </w:t>
      </w:r>
      <w:proofErr w:type="spellStart"/>
      <w:r w:rsidR="00C34311" w:rsidRPr="00C34311">
        <w:rPr>
          <w:color w:val="000000"/>
          <w:sz w:val="23"/>
          <w:szCs w:val="23"/>
        </w:rPr>
        <w:t>wolontariatach</w:t>
      </w:r>
      <w:proofErr w:type="spellEnd"/>
      <w:r w:rsidR="00C34311" w:rsidRPr="00C34311">
        <w:rPr>
          <w:color w:val="000000"/>
          <w:sz w:val="23"/>
          <w:szCs w:val="23"/>
        </w:rPr>
        <w:t xml:space="preserve"> czy nieco później szukając pracy. Należy zaznaczyć, że temat ten nie pojawia się w podstawie programowej dla LO i T.</w:t>
      </w:r>
    </w:p>
    <w:p w:rsidR="00C34311" w:rsidRPr="00164E37" w:rsidRDefault="00C34311" w:rsidP="00C34311">
      <w:pPr>
        <w:pStyle w:val="Akapitzlist"/>
        <w:jc w:val="both"/>
        <w:textAlignment w:val="baseline"/>
        <w:rPr>
          <w:color w:val="FF0000"/>
          <w:sz w:val="23"/>
          <w:szCs w:val="23"/>
        </w:rPr>
      </w:pPr>
    </w:p>
    <w:p w:rsidR="00B45E16" w:rsidRPr="00164E37" w:rsidRDefault="00B45E16" w:rsidP="0026054C">
      <w:pPr>
        <w:pStyle w:val="Akapitzlist"/>
        <w:jc w:val="center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  <w:r w:rsidRPr="00164E37"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UWAGA 6</w:t>
      </w:r>
    </w:p>
    <w:p w:rsidR="00B45E16" w:rsidRDefault="00B45E16" w:rsidP="00B45E16">
      <w:pPr>
        <w:pStyle w:val="Akapitzlist"/>
        <w:textAlignment w:val="baseline"/>
        <w:rPr>
          <w:b/>
          <w:bCs/>
          <w:color w:val="000000"/>
        </w:rPr>
      </w:pPr>
      <w:r w:rsidRPr="004D56E6">
        <w:rPr>
          <w:rFonts w:ascii="Noto Sans" w:hAnsi="Noto Sans"/>
          <w:color w:val="333333"/>
          <w:sz w:val="28"/>
          <w:szCs w:val="28"/>
          <w:shd w:val="clear" w:color="auto" w:fill="F8F8F8"/>
        </w:rPr>
        <w:t xml:space="preserve">Uwaga dotyczy typu szkoły: </w:t>
      </w:r>
      <w:r w:rsidRPr="0026054C">
        <w:rPr>
          <w:b/>
          <w:bCs/>
          <w:color w:val="FF0000"/>
          <w:highlight w:val="yellow"/>
        </w:rPr>
        <w:t>Szkoła podstawowa kl. IV-VIII</w:t>
      </w:r>
    </w:p>
    <w:p w:rsidR="00B45E16" w:rsidRDefault="00B45E16" w:rsidP="00B45E16">
      <w:pPr>
        <w:pStyle w:val="Akapitzlist"/>
        <w:textAlignment w:val="baseline"/>
        <w:rPr>
          <w:b/>
          <w:bCs/>
          <w:color w:val="000000"/>
          <w:highlight w:val="yellow"/>
          <w:shd w:val="clear" w:color="auto" w:fill="FFFFFF"/>
        </w:rPr>
      </w:pPr>
      <w:r w:rsidRPr="004D56E6">
        <w:rPr>
          <w:rFonts w:ascii="Noto Sans" w:hAnsi="Noto Sans"/>
          <w:color w:val="333333"/>
          <w:sz w:val="13"/>
          <w:szCs w:val="13"/>
          <w:shd w:val="clear" w:color="auto" w:fill="F8F8F8"/>
        </w:rPr>
        <w:t> </w:t>
      </w:r>
      <w:r w:rsidRPr="004D56E6">
        <w:rPr>
          <w:rFonts w:ascii="Noto Sans" w:hAnsi="Noto Sans"/>
          <w:color w:val="333333"/>
          <w:sz w:val="28"/>
          <w:szCs w:val="28"/>
          <w:shd w:val="clear" w:color="auto" w:fill="F8F8F8"/>
        </w:rPr>
        <w:t>Przedmiot:</w:t>
      </w:r>
      <w:r w:rsidRPr="004D56E6">
        <w:rPr>
          <w:rFonts w:ascii="Noto Sans" w:hAnsi="Noto Sans"/>
          <w:color w:val="333333"/>
          <w:sz w:val="13"/>
          <w:szCs w:val="13"/>
          <w:shd w:val="clear" w:color="auto" w:fill="F8F8F8"/>
        </w:rPr>
        <w:t xml:space="preserve"> </w:t>
      </w:r>
      <w:r w:rsidRPr="0026054C">
        <w:rPr>
          <w:b/>
          <w:bCs/>
          <w:color w:val="FF0000"/>
          <w:highlight w:val="yellow"/>
          <w:shd w:val="clear" w:color="auto" w:fill="FFFFFF"/>
        </w:rPr>
        <w:t>JĘZYK POLSKI</w:t>
      </w:r>
    </w:p>
    <w:p w:rsidR="00B45E16" w:rsidRPr="0026054C" w:rsidRDefault="00B45E16" w:rsidP="00B45E16">
      <w:pPr>
        <w:pStyle w:val="Default"/>
        <w:ind w:left="720"/>
        <w:rPr>
          <w:b/>
          <w:bCs/>
          <w:color w:val="FF0000"/>
          <w:sz w:val="28"/>
          <w:szCs w:val="28"/>
          <w:u w:val="single"/>
        </w:rPr>
      </w:pPr>
      <w:r w:rsidRPr="00855621">
        <w:rPr>
          <w:rFonts w:ascii="Noto Sans" w:hAnsi="Noto Sans"/>
          <w:color w:val="333333"/>
          <w:shd w:val="clear" w:color="auto" w:fill="F8F8F8"/>
        </w:rPr>
        <w:t> Zakres podstawy programowej, której dotyczy uwaga:</w:t>
      </w:r>
      <w:r>
        <w:rPr>
          <w:rFonts w:ascii="Noto Sans" w:hAnsi="Noto Sans"/>
          <w:color w:val="333333"/>
          <w:sz w:val="15"/>
          <w:szCs w:val="15"/>
          <w:shd w:val="clear" w:color="auto" w:fill="F8F8F8"/>
        </w:rPr>
        <w:t xml:space="preserve"> </w:t>
      </w:r>
      <w:r w:rsidRPr="0026054C">
        <w:rPr>
          <w:b/>
          <w:bCs/>
          <w:color w:val="FF0000"/>
          <w:sz w:val="28"/>
          <w:szCs w:val="28"/>
          <w:highlight w:val="yellow"/>
          <w:u w:val="single"/>
        </w:rPr>
        <w:t>Treści nauczania – wymagania szczegółowe</w:t>
      </w:r>
      <w:r w:rsidRPr="0026054C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B45E16" w:rsidRPr="0026054C" w:rsidRDefault="00B45E16" w:rsidP="00B45E16">
      <w:pPr>
        <w:pStyle w:val="Akapitzlist"/>
        <w:jc w:val="both"/>
        <w:textAlignment w:val="baseline"/>
        <w:rPr>
          <w:color w:val="FF0000"/>
          <w:sz w:val="23"/>
          <w:szCs w:val="23"/>
        </w:rPr>
      </w:pPr>
    </w:p>
    <w:p w:rsidR="00B45E16" w:rsidRDefault="00B45E16" w:rsidP="00164E37">
      <w:pPr>
        <w:pStyle w:val="Akapitzlist"/>
        <w:numPr>
          <w:ilvl w:val="0"/>
          <w:numId w:val="36"/>
        </w:numPr>
        <w:jc w:val="both"/>
        <w:textAlignment w:val="baseline"/>
        <w:rPr>
          <w:color w:val="404040"/>
          <w:shd w:val="clear" w:color="auto" w:fill="FFFFFF"/>
        </w:rPr>
      </w:pPr>
      <w:r w:rsidRPr="00B45E16">
        <w:rPr>
          <w:b/>
          <w:color w:val="000000"/>
          <w:sz w:val="23"/>
          <w:szCs w:val="23"/>
        </w:rPr>
        <w:t>SP</w:t>
      </w:r>
      <w:r>
        <w:rPr>
          <w:b/>
          <w:color w:val="000000"/>
          <w:sz w:val="23"/>
          <w:szCs w:val="23"/>
        </w:rPr>
        <w:t xml:space="preserve"> IV-VI </w:t>
      </w:r>
      <w:r w:rsidR="00BC77FE" w:rsidRPr="00337A55">
        <w:rPr>
          <w:b/>
          <w:color w:val="404040"/>
          <w:shd w:val="clear" w:color="auto" w:fill="FFFFFF"/>
        </w:rPr>
        <w:t xml:space="preserve">I. </w:t>
      </w:r>
      <w:r w:rsidR="00346E55" w:rsidRPr="00346E55">
        <w:rPr>
          <w:b/>
          <w:color w:val="404040"/>
          <w:shd w:val="clear" w:color="auto" w:fill="FFFFFF"/>
        </w:rPr>
        <w:t>1</w:t>
      </w:r>
      <w:r w:rsidR="00BC77FE" w:rsidRPr="00337A55">
        <w:rPr>
          <w:b/>
          <w:color w:val="404040"/>
          <w:shd w:val="clear" w:color="auto" w:fill="FFFFFF"/>
        </w:rPr>
        <w:t>. 2</w:t>
      </w:r>
      <w:r w:rsidR="009340A6">
        <w:rPr>
          <w:b/>
          <w:color w:val="404040"/>
          <w:shd w:val="clear" w:color="auto" w:fill="FFFFFF"/>
        </w:rPr>
        <w:t xml:space="preserve">, </w:t>
      </w:r>
      <w:r w:rsidR="00BC77FE" w:rsidRPr="00337A55">
        <w:rPr>
          <w:color w:val="404040"/>
          <w:shd w:val="clear" w:color="auto" w:fill="FFFFFF"/>
        </w:rPr>
        <w:t xml:space="preserve"> </w:t>
      </w:r>
    </w:p>
    <w:p w:rsidR="00BC77FE" w:rsidRPr="00337A55" w:rsidRDefault="00B45E16" w:rsidP="00B45E16">
      <w:pPr>
        <w:pStyle w:val="Akapitzlist"/>
        <w:jc w:val="both"/>
        <w:textAlignment w:val="baseline"/>
        <w:rPr>
          <w:color w:val="404040"/>
          <w:shd w:val="clear" w:color="auto" w:fill="FFFFFF"/>
        </w:rPr>
      </w:pPr>
      <w:r>
        <w:rPr>
          <w:color w:val="404040"/>
          <w:shd w:val="clear" w:color="auto" w:fill="FFFFFF"/>
        </w:rPr>
        <w:t>Powinno pozostać r</w:t>
      </w:r>
      <w:r w:rsidR="004632A0" w:rsidRPr="00337A55">
        <w:rPr>
          <w:color w:val="404040"/>
          <w:shd w:val="clear" w:color="auto" w:fill="FFFFFF"/>
        </w:rPr>
        <w:t>ozróżnieni</w:t>
      </w:r>
      <w:r>
        <w:rPr>
          <w:color w:val="404040"/>
          <w:shd w:val="clear" w:color="auto" w:fill="FFFFFF"/>
        </w:rPr>
        <w:t>e</w:t>
      </w:r>
      <w:r w:rsidR="004632A0" w:rsidRPr="00337A55">
        <w:rPr>
          <w:color w:val="404040"/>
          <w:shd w:val="clear" w:color="auto" w:fill="FFFFFF"/>
        </w:rPr>
        <w:t xml:space="preserve"> na </w:t>
      </w:r>
      <w:r w:rsidR="004632A0" w:rsidRPr="00064FF6">
        <w:rPr>
          <w:b/>
          <w:color w:val="404040"/>
          <w:shd w:val="clear" w:color="auto" w:fill="FFFFFF"/>
        </w:rPr>
        <w:t xml:space="preserve">prozę realistyczną, fantastycznonaukową i utwory </w:t>
      </w:r>
      <w:r w:rsidR="004632A0" w:rsidRPr="00064FF6">
        <w:rPr>
          <w:b/>
          <w:i/>
          <w:color w:val="404040"/>
          <w:shd w:val="clear" w:color="auto" w:fill="FFFFFF"/>
        </w:rPr>
        <w:t>fantasy</w:t>
      </w:r>
      <w:r>
        <w:rPr>
          <w:b/>
          <w:i/>
          <w:color w:val="404040"/>
          <w:shd w:val="clear" w:color="auto" w:fill="FFFFFF"/>
        </w:rPr>
        <w:t xml:space="preserve">, </w:t>
      </w:r>
      <w:r w:rsidRPr="00B45E16">
        <w:rPr>
          <w:color w:val="404040"/>
          <w:shd w:val="clear" w:color="auto" w:fill="FFFFFF"/>
        </w:rPr>
        <w:t>gdyż</w:t>
      </w:r>
      <w:r>
        <w:rPr>
          <w:b/>
          <w:i/>
          <w:color w:val="404040"/>
          <w:shd w:val="clear" w:color="auto" w:fill="FFFFFF"/>
        </w:rPr>
        <w:t xml:space="preserve"> </w:t>
      </w:r>
      <w:r w:rsidR="004632A0" w:rsidRPr="00B45E16">
        <w:rPr>
          <w:color w:val="404040"/>
          <w:shd w:val="clear" w:color="auto" w:fill="FFFFFF"/>
        </w:rPr>
        <w:t xml:space="preserve">terminy </w:t>
      </w:r>
      <w:r w:rsidRPr="00B45E16">
        <w:rPr>
          <w:color w:val="404040"/>
          <w:shd w:val="clear" w:color="auto" w:fill="FFFFFF"/>
        </w:rPr>
        <w:t xml:space="preserve">te </w:t>
      </w:r>
      <w:r w:rsidR="004632A0" w:rsidRPr="00B45E16">
        <w:rPr>
          <w:color w:val="404040"/>
          <w:shd w:val="clear" w:color="auto" w:fill="FFFFFF"/>
        </w:rPr>
        <w:t>są potrzebne</w:t>
      </w:r>
      <w:r w:rsidR="0000421B" w:rsidRPr="00B45E16">
        <w:rPr>
          <w:b/>
          <w:color w:val="404040"/>
          <w:shd w:val="clear" w:color="auto" w:fill="FFFFFF"/>
        </w:rPr>
        <w:t xml:space="preserve"> </w:t>
      </w:r>
      <w:r w:rsidR="004632A0" w:rsidRPr="00337A55">
        <w:rPr>
          <w:color w:val="404040"/>
          <w:shd w:val="clear" w:color="auto" w:fill="FFFFFF"/>
        </w:rPr>
        <w:t>przy omawianiu takich lektur jak „</w:t>
      </w:r>
      <w:proofErr w:type="spellStart"/>
      <w:r w:rsidR="004632A0" w:rsidRPr="00337A55">
        <w:rPr>
          <w:color w:val="404040"/>
          <w:shd w:val="clear" w:color="auto" w:fill="FFFFFF"/>
        </w:rPr>
        <w:t>Hobbit</w:t>
      </w:r>
      <w:proofErr w:type="spellEnd"/>
      <w:r w:rsidR="004632A0" w:rsidRPr="00337A55">
        <w:rPr>
          <w:color w:val="404040"/>
          <w:shd w:val="clear" w:color="auto" w:fill="FFFFFF"/>
        </w:rPr>
        <w:t xml:space="preserve"> czyli tam i z powrotem”, opowiadania </w:t>
      </w:r>
      <w:r w:rsidR="0038492D" w:rsidRPr="00337A55">
        <w:rPr>
          <w:color w:val="404040"/>
          <w:shd w:val="clear" w:color="auto" w:fill="FFFFFF"/>
        </w:rPr>
        <w:t xml:space="preserve">Stanisława </w:t>
      </w:r>
      <w:r w:rsidR="004632A0" w:rsidRPr="00337A55">
        <w:rPr>
          <w:color w:val="404040"/>
          <w:shd w:val="clear" w:color="auto" w:fill="FFFFFF"/>
        </w:rPr>
        <w:t>Lema</w:t>
      </w:r>
      <w:r w:rsidR="0038492D" w:rsidRPr="00337A55">
        <w:rPr>
          <w:color w:val="404040"/>
          <w:shd w:val="clear" w:color="auto" w:fill="FFFFFF"/>
        </w:rPr>
        <w:t>, jednego z najbardziej znanych polskich pisarzy na świecie.</w:t>
      </w:r>
    </w:p>
    <w:p w:rsidR="007854A6" w:rsidRPr="005E50CD" w:rsidRDefault="00164E37" w:rsidP="00015BE6">
      <w:pPr>
        <w:pStyle w:val="Akapitzlist"/>
        <w:numPr>
          <w:ilvl w:val="0"/>
          <w:numId w:val="36"/>
        </w:numPr>
        <w:spacing w:after="120"/>
        <w:jc w:val="both"/>
        <w:textAlignment w:val="baseline"/>
        <w:rPr>
          <w:color w:val="000000"/>
          <w:shd w:val="clear" w:color="auto" w:fill="FFFFFF"/>
        </w:rPr>
      </w:pPr>
      <w:r w:rsidRPr="005E50CD">
        <w:rPr>
          <w:b/>
          <w:color w:val="404040"/>
          <w:shd w:val="clear" w:color="auto" w:fill="FFFFFF"/>
        </w:rPr>
        <w:t xml:space="preserve">SP IV-VI  </w:t>
      </w:r>
      <w:r w:rsidR="0023086E" w:rsidRPr="005E50CD">
        <w:rPr>
          <w:b/>
          <w:color w:val="404040"/>
          <w:shd w:val="clear" w:color="auto" w:fill="FFFFFF"/>
        </w:rPr>
        <w:t>I</w:t>
      </w:r>
      <w:r w:rsidRPr="005E50CD">
        <w:rPr>
          <w:b/>
          <w:color w:val="404040"/>
          <w:shd w:val="clear" w:color="auto" w:fill="FFFFFF"/>
        </w:rPr>
        <w:t>.</w:t>
      </w:r>
      <w:r w:rsidR="0023086E" w:rsidRPr="005E50CD">
        <w:rPr>
          <w:b/>
          <w:color w:val="404040"/>
          <w:shd w:val="clear" w:color="auto" w:fill="FFFFFF"/>
        </w:rPr>
        <w:t xml:space="preserve"> </w:t>
      </w:r>
      <w:r w:rsidR="0038492D" w:rsidRPr="005E50CD">
        <w:rPr>
          <w:b/>
          <w:color w:val="404040"/>
          <w:shd w:val="clear" w:color="auto" w:fill="FFFFFF"/>
        </w:rPr>
        <w:t>1.3.</w:t>
      </w:r>
      <w:r w:rsidR="0038492D" w:rsidRPr="005E50CD">
        <w:rPr>
          <w:color w:val="404040"/>
          <w:shd w:val="clear" w:color="auto" w:fill="FFFFFF"/>
        </w:rPr>
        <w:t xml:space="preserve"> </w:t>
      </w:r>
      <w:r w:rsidR="005E50CD" w:rsidRPr="005E50CD">
        <w:rPr>
          <w:color w:val="404040"/>
          <w:shd w:val="clear" w:color="auto" w:fill="FFFFFF"/>
        </w:rPr>
        <w:t>Nastąpiło s</w:t>
      </w:r>
      <w:r w:rsidR="00346E55" w:rsidRPr="005E50CD">
        <w:rPr>
          <w:color w:val="404040"/>
          <w:shd w:val="clear" w:color="auto" w:fill="FFFFFF"/>
        </w:rPr>
        <w:t xml:space="preserve">krajnie zubożenie znajomości </w:t>
      </w:r>
      <w:r w:rsidR="00346E55" w:rsidRPr="005E50CD">
        <w:rPr>
          <w:b/>
          <w:color w:val="404040"/>
          <w:shd w:val="clear" w:color="auto" w:fill="FFFFFF"/>
        </w:rPr>
        <w:t>typów powieści</w:t>
      </w:r>
      <w:r w:rsidR="00346E55" w:rsidRPr="005E50CD">
        <w:rPr>
          <w:color w:val="404040"/>
          <w:shd w:val="clear" w:color="auto" w:fill="FFFFFF"/>
        </w:rPr>
        <w:t>, których rozpoznanie nie jest kłopotliwe dla ucznia i stanowi jedną z podstawowych umiejętności czytelniczych oraz jest zachętą do samodzielnych lektur</w:t>
      </w:r>
      <w:r w:rsidR="005E50CD" w:rsidRPr="005E50CD">
        <w:rPr>
          <w:color w:val="404040"/>
          <w:shd w:val="clear" w:color="auto" w:fill="FFFFFF"/>
        </w:rPr>
        <w:t xml:space="preserve"> –</w:t>
      </w:r>
      <w:r w:rsidR="0000421B" w:rsidRPr="005E50CD">
        <w:rPr>
          <w:color w:val="404040"/>
          <w:shd w:val="clear" w:color="auto" w:fill="FFFFFF"/>
        </w:rPr>
        <w:t xml:space="preserve"> </w:t>
      </w:r>
      <w:r w:rsidR="0000421B" w:rsidRPr="005E50CD">
        <w:rPr>
          <w:b/>
          <w:color w:val="404040"/>
          <w:u w:val="single"/>
          <w:shd w:val="clear" w:color="auto" w:fill="FFFFFF"/>
        </w:rPr>
        <w:t>terminy powinny pozostać</w:t>
      </w:r>
      <w:r w:rsidR="0038492D" w:rsidRPr="005E50CD">
        <w:rPr>
          <w:color w:val="404040"/>
          <w:shd w:val="clear" w:color="auto" w:fill="FFFFFF"/>
        </w:rPr>
        <w:t>.</w:t>
      </w:r>
      <w:r w:rsidR="00346E55" w:rsidRPr="005E50CD">
        <w:rPr>
          <w:color w:val="404040"/>
          <w:shd w:val="clear" w:color="auto" w:fill="FFFFFF"/>
        </w:rPr>
        <w:t> </w:t>
      </w:r>
      <w:r w:rsidR="005E50CD" w:rsidRPr="005E50CD">
        <w:rPr>
          <w:color w:val="404040"/>
          <w:shd w:val="clear" w:color="auto" w:fill="FFFFFF"/>
        </w:rPr>
        <w:t xml:space="preserve">Nie należy rezygnować z </w:t>
      </w:r>
      <w:r w:rsidR="007854A6" w:rsidRPr="005E50CD">
        <w:rPr>
          <w:color w:val="000000"/>
          <w:shd w:val="clear" w:color="auto" w:fill="FFFFFF"/>
        </w:rPr>
        <w:t xml:space="preserve">umiejętności rozpoznawania takich gatunków literackich jak </w:t>
      </w:r>
      <w:r w:rsidR="007854A6" w:rsidRPr="005E50CD">
        <w:rPr>
          <w:b/>
          <w:color w:val="000000"/>
          <w:shd w:val="clear" w:color="auto" w:fill="FFFFFF"/>
        </w:rPr>
        <w:t>dziennik, pamiętnik, nowela.</w:t>
      </w:r>
      <w:r w:rsidR="005E50CD" w:rsidRPr="005E50CD">
        <w:rPr>
          <w:b/>
          <w:color w:val="000000"/>
          <w:shd w:val="clear" w:color="auto" w:fill="FFFFFF"/>
        </w:rPr>
        <w:t xml:space="preserve"> </w:t>
      </w:r>
      <w:r w:rsidR="007854A6" w:rsidRPr="005E50CD">
        <w:rPr>
          <w:color w:val="000000"/>
          <w:shd w:val="clear" w:color="auto" w:fill="FFFFFF"/>
        </w:rPr>
        <w:t xml:space="preserve">Dziennik i pamiętnik to formy ukazujące bogactwo wewnętrzne autora, skłaniające do autorefleksji, </w:t>
      </w:r>
      <w:r w:rsidR="007854A6" w:rsidRPr="005E50CD">
        <w:rPr>
          <w:b/>
          <w:color w:val="000000"/>
          <w:u w:val="single"/>
          <w:shd w:val="clear" w:color="auto" w:fill="FFFFFF"/>
        </w:rPr>
        <w:t>powinny się pojawić i być zachętą</w:t>
      </w:r>
      <w:r w:rsidR="007854A6" w:rsidRPr="005E50CD">
        <w:rPr>
          <w:color w:val="000000"/>
          <w:u w:val="single"/>
          <w:shd w:val="clear" w:color="auto" w:fill="FFFFFF"/>
        </w:rPr>
        <w:t xml:space="preserve"> </w:t>
      </w:r>
      <w:r w:rsidR="007854A6" w:rsidRPr="005E50CD">
        <w:rPr>
          <w:b/>
          <w:color w:val="000000"/>
          <w:u w:val="single"/>
          <w:shd w:val="clear" w:color="auto" w:fill="FFFFFF"/>
        </w:rPr>
        <w:t>do prowadzenia własnych tego typu zapisków;</w:t>
      </w:r>
      <w:r w:rsidR="007854A6" w:rsidRPr="005E50CD">
        <w:rPr>
          <w:color w:val="000000"/>
          <w:shd w:val="clear" w:color="auto" w:fill="FFFFFF"/>
        </w:rPr>
        <w:t xml:space="preserve"> uczniowie chętnie piszą dziennik lub pamiętnik, wcielając się w bohaterów literackich.</w:t>
      </w:r>
      <w:r w:rsidR="005E50CD" w:rsidRPr="005E50CD">
        <w:rPr>
          <w:color w:val="000000"/>
          <w:shd w:val="clear" w:color="auto" w:fill="FFFFFF"/>
        </w:rPr>
        <w:t xml:space="preserve"> </w:t>
      </w:r>
      <w:proofErr w:type="spellStart"/>
      <w:r w:rsidR="00C541A0" w:rsidRPr="005E50CD">
        <w:rPr>
          <w:b/>
          <w:color w:val="000000"/>
          <w:shd w:val="clear" w:color="auto" w:fill="FFFFFF"/>
        </w:rPr>
        <w:t>owela</w:t>
      </w:r>
      <w:proofErr w:type="spellEnd"/>
      <w:r w:rsidR="00C541A0" w:rsidRPr="005E50CD">
        <w:rPr>
          <w:color w:val="000000"/>
          <w:shd w:val="clear" w:color="auto" w:fill="FFFFFF"/>
        </w:rPr>
        <w:t xml:space="preserve"> jako krótka zwięzła forma bardzo dobrze nadaje się na lekcj</w:t>
      </w:r>
      <w:r w:rsidR="0000421B" w:rsidRPr="005E50CD">
        <w:rPr>
          <w:color w:val="000000"/>
          <w:shd w:val="clear" w:color="auto" w:fill="FFFFFF"/>
        </w:rPr>
        <w:t xml:space="preserve">e języka polskiego, </w:t>
      </w:r>
      <w:r w:rsidR="00C541A0" w:rsidRPr="005E50CD">
        <w:rPr>
          <w:color w:val="000000"/>
          <w:shd w:val="clear" w:color="auto" w:fill="FFFFFF"/>
        </w:rPr>
        <w:t>ukaz</w:t>
      </w:r>
      <w:r w:rsidR="0000421B" w:rsidRPr="005E50CD">
        <w:rPr>
          <w:color w:val="000000"/>
          <w:shd w:val="clear" w:color="auto" w:fill="FFFFFF"/>
        </w:rPr>
        <w:t>uje</w:t>
      </w:r>
      <w:r w:rsidR="00C541A0" w:rsidRPr="005E50CD">
        <w:rPr>
          <w:color w:val="000000"/>
          <w:shd w:val="clear" w:color="auto" w:fill="FFFFFF"/>
        </w:rPr>
        <w:t xml:space="preserve"> </w:t>
      </w:r>
      <w:r w:rsidR="0000421B" w:rsidRPr="005E50CD">
        <w:rPr>
          <w:color w:val="000000"/>
          <w:shd w:val="clear" w:color="auto" w:fill="FFFFFF"/>
        </w:rPr>
        <w:t>funkcję</w:t>
      </w:r>
      <w:r w:rsidR="00C541A0" w:rsidRPr="005E50CD">
        <w:rPr>
          <w:color w:val="000000"/>
          <w:shd w:val="clear" w:color="auto" w:fill="FFFFFF"/>
        </w:rPr>
        <w:t xml:space="preserve"> społeczną</w:t>
      </w:r>
      <w:r w:rsidR="0000421B" w:rsidRPr="005E50CD">
        <w:rPr>
          <w:color w:val="000000"/>
          <w:shd w:val="clear" w:color="auto" w:fill="FFFFFF"/>
        </w:rPr>
        <w:t xml:space="preserve"> i interwencyjną</w:t>
      </w:r>
      <w:r w:rsidR="00C541A0" w:rsidRPr="005E50CD">
        <w:rPr>
          <w:color w:val="000000"/>
          <w:shd w:val="clear" w:color="auto" w:fill="FFFFFF"/>
        </w:rPr>
        <w:t xml:space="preserve"> drukowanego słowa w XIX wieku</w:t>
      </w:r>
      <w:r w:rsidR="0000421B" w:rsidRPr="005E50CD">
        <w:rPr>
          <w:color w:val="000000"/>
          <w:shd w:val="clear" w:color="auto" w:fill="FFFFFF"/>
        </w:rPr>
        <w:t xml:space="preserve">, co warto porównać ze </w:t>
      </w:r>
      <w:r w:rsidR="0000421B" w:rsidRPr="005E50CD">
        <w:rPr>
          <w:b/>
          <w:color w:val="000000"/>
          <w:shd w:val="clear" w:color="auto" w:fill="FFFFFF"/>
        </w:rPr>
        <w:t>współczesnymi reklamami społecznymi</w:t>
      </w:r>
      <w:r w:rsidR="0000421B" w:rsidRPr="005E50CD">
        <w:rPr>
          <w:color w:val="000000"/>
          <w:shd w:val="clear" w:color="auto" w:fill="FFFFFF"/>
        </w:rPr>
        <w:t>, które pełnią podobną funkcję interwencyjną</w:t>
      </w:r>
      <w:r w:rsidR="00ED0222" w:rsidRPr="005E50CD">
        <w:rPr>
          <w:color w:val="000000"/>
          <w:shd w:val="clear" w:color="auto" w:fill="FFFFFF"/>
        </w:rPr>
        <w:t xml:space="preserve"> – </w:t>
      </w:r>
      <w:r w:rsidR="00ED0222" w:rsidRPr="005E50CD">
        <w:rPr>
          <w:b/>
          <w:color w:val="000000"/>
          <w:u w:val="single"/>
          <w:shd w:val="clear" w:color="auto" w:fill="FFFFFF"/>
        </w:rPr>
        <w:t>powinno zostać ze współczesną obudową (reklama społeczna dziś)</w:t>
      </w:r>
      <w:r w:rsidR="00C541A0" w:rsidRPr="005E50CD">
        <w:rPr>
          <w:b/>
          <w:color w:val="000000"/>
          <w:u w:val="single"/>
          <w:shd w:val="clear" w:color="auto" w:fill="FFFFFF"/>
        </w:rPr>
        <w:t>.</w:t>
      </w:r>
    </w:p>
    <w:p w:rsidR="00F23F97" w:rsidRDefault="00F23F97" w:rsidP="00F23F97">
      <w:pPr>
        <w:pStyle w:val="Akapitzlist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</w:p>
    <w:p w:rsidR="00F23F97" w:rsidRPr="00164E37" w:rsidRDefault="00F23F97" w:rsidP="0026054C">
      <w:pPr>
        <w:pStyle w:val="Akapitzlist"/>
        <w:ind w:left="0"/>
        <w:jc w:val="center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  <w:r w:rsidRPr="00164E37"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 xml:space="preserve">UWAGA </w:t>
      </w:r>
      <w:r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7</w:t>
      </w:r>
    </w:p>
    <w:p w:rsidR="00F23F97" w:rsidRPr="0026054C" w:rsidRDefault="00F23F97" w:rsidP="00167824">
      <w:pPr>
        <w:pStyle w:val="Akapitzlist"/>
        <w:ind w:left="0"/>
        <w:textAlignment w:val="baseline"/>
        <w:rPr>
          <w:b/>
          <w:bCs/>
          <w:color w:val="FF0000"/>
        </w:rPr>
      </w:pPr>
      <w:r w:rsidRPr="004D56E6">
        <w:rPr>
          <w:rFonts w:ascii="Noto Sans" w:hAnsi="Noto Sans"/>
          <w:color w:val="333333"/>
          <w:sz w:val="28"/>
          <w:szCs w:val="28"/>
          <w:shd w:val="clear" w:color="auto" w:fill="F8F8F8"/>
        </w:rPr>
        <w:t xml:space="preserve">Uwaga dotyczy typu szkoły: </w:t>
      </w:r>
      <w:r w:rsidRPr="0026054C">
        <w:rPr>
          <w:b/>
          <w:bCs/>
          <w:color w:val="FF0000"/>
          <w:highlight w:val="yellow"/>
        </w:rPr>
        <w:t>Szkoła podstawowa kl. IV-VIII</w:t>
      </w:r>
    </w:p>
    <w:p w:rsidR="00F23F97" w:rsidRDefault="00F23F97" w:rsidP="00167824">
      <w:pPr>
        <w:pStyle w:val="Akapitzlist"/>
        <w:ind w:left="0"/>
        <w:textAlignment w:val="baseline"/>
        <w:rPr>
          <w:b/>
          <w:bCs/>
          <w:color w:val="000000"/>
          <w:highlight w:val="yellow"/>
          <w:shd w:val="clear" w:color="auto" w:fill="FFFFFF"/>
        </w:rPr>
      </w:pPr>
      <w:r w:rsidRPr="004D56E6">
        <w:rPr>
          <w:rFonts w:ascii="Noto Sans" w:hAnsi="Noto Sans"/>
          <w:color w:val="333333"/>
          <w:sz w:val="13"/>
          <w:szCs w:val="13"/>
          <w:shd w:val="clear" w:color="auto" w:fill="F8F8F8"/>
        </w:rPr>
        <w:t> </w:t>
      </w:r>
      <w:r w:rsidRPr="004D56E6">
        <w:rPr>
          <w:rFonts w:ascii="Noto Sans" w:hAnsi="Noto Sans"/>
          <w:color w:val="333333"/>
          <w:sz w:val="28"/>
          <w:szCs w:val="28"/>
          <w:shd w:val="clear" w:color="auto" w:fill="F8F8F8"/>
        </w:rPr>
        <w:t>Przedmiot:</w:t>
      </w:r>
      <w:r w:rsidRPr="004D56E6">
        <w:rPr>
          <w:rFonts w:ascii="Noto Sans" w:hAnsi="Noto Sans"/>
          <w:color w:val="333333"/>
          <w:sz w:val="13"/>
          <w:szCs w:val="13"/>
          <w:shd w:val="clear" w:color="auto" w:fill="F8F8F8"/>
        </w:rPr>
        <w:t xml:space="preserve"> </w:t>
      </w:r>
      <w:r w:rsidRPr="0026054C">
        <w:rPr>
          <w:b/>
          <w:bCs/>
          <w:color w:val="FF0000"/>
          <w:highlight w:val="yellow"/>
          <w:shd w:val="clear" w:color="auto" w:fill="FFFFFF"/>
        </w:rPr>
        <w:t>JĘZYK POLSKI</w:t>
      </w:r>
    </w:p>
    <w:p w:rsidR="00F23F97" w:rsidRPr="0026054C" w:rsidRDefault="00F23F97" w:rsidP="00167824">
      <w:pPr>
        <w:pStyle w:val="Default"/>
        <w:rPr>
          <w:b/>
          <w:bCs/>
          <w:color w:val="FF0000"/>
          <w:sz w:val="28"/>
          <w:szCs w:val="28"/>
          <w:u w:val="single"/>
        </w:rPr>
      </w:pPr>
      <w:r w:rsidRPr="00855621">
        <w:rPr>
          <w:rFonts w:ascii="Noto Sans" w:hAnsi="Noto Sans"/>
          <w:color w:val="333333"/>
          <w:shd w:val="clear" w:color="auto" w:fill="F8F8F8"/>
        </w:rPr>
        <w:t> Zakres podstawy programowej, której dotyczy uwaga:</w:t>
      </w:r>
      <w:r>
        <w:rPr>
          <w:rFonts w:ascii="Noto Sans" w:hAnsi="Noto Sans"/>
          <w:color w:val="333333"/>
          <w:sz w:val="15"/>
          <w:szCs w:val="15"/>
          <w:shd w:val="clear" w:color="auto" w:fill="F8F8F8"/>
        </w:rPr>
        <w:t xml:space="preserve"> </w:t>
      </w:r>
      <w:r w:rsidRPr="0026054C">
        <w:rPr>
          <w:b/>
          <w:bCs/>
          <w:color w:val="FF0000"/>
          <w:sz w:val="28"/>
          <w:szCs w:val="28"/>
          <w:highlight w:val="yellow"/>
          <w:u w:val="single"/>
        </w:rPr>
        <w:t>Treści nauczania – wymagania szczegółowe</w:t>
      </w:r>
      <w:r w:rsidRPr="0026054C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F23F97" w:rsidRPr="00B45E16" w:rsidRDefault="00F23F97" w:rsidP="00F23F97">
      <w:pPr>
        <w:pStyle w:val="Akapitzlist"/>
        <w:jc w:val="both"/>
        <w:textAlignment w:val="baseline"/>
        <w:rPr>
          <w:color w:val="000000"/>
          <w:sz w:val="23"/>
          <w:szCs w:val="23"/>
        </w:rPr>
      </w:pPr>
    </w:p>
    <w:p w:rsidR="00164E37" w:rsidRPr="008E2331" w:rsidRDefault="00164E37" w:rsidP="008E2331">
      <w:pPr>
        <w:jc w:val="both"/>
        <w:textAlignment w:val="baseline"/>
        <w:rPr>
          <w:color w:val="000000"/>
          <w:sz w:val="23"/>
          <w:szCs w:val="23"/>
        </w:rPr>
      </w:pPr>
      <w:r w:rsidRPr="008E2331">
        <w:rPr>
          <w:b/>
          <w:color w:val="404040"/>
          <w:shd w:val="clear" w:color="auto" w:fill="FFFFFF"/>
        </w:rPr>
        <w:t>SP VII-VIII I</w:t>
      </w:r>
      <w:r w:rsidRPr="008E2331">
        <w:rPr>
          <w:b/>
          <w:sz w:val="23"/>
          <w:szCs w:val="23"/>
        </w:rPr>
        <w:t>I 2. 5</w:t>
      </w:r>
    </w:p>
    <w:p w:rsidR="00164E37" w:rsidRDefault="008E2331" w:rsidP="0023086E">
      <w:pPr>
        <w:spacing w:after="120"/>
        <w:jc w:val="both"/>
        <w:textAlignment w:val="baseline"/>
        <w:rPr>
          <w:b/>
          <w:color w:val="404040"/>
          <w:shd w:val="clear" w:color="auto" w:fill="FFFFFF"/>
        </w:rPr>
      </w:pPr>
      <w:r>
        <w:rPr>
          <w:b/>
          <w:sz w:val="23"/>
          <w:szCs w:val="23"/>
        </w:rPr>
        <w:t>P</w:t>
      </w:r>
      <w:r w:rsidR="00164E37" w:rsidRPr="00C80D6B">
        <w:rPr>
          <w:b/>
          <w:sz w:val="23"/>
          <w:szCs w:val="23"/>
        </w:rPr>
        <w:t>ozostawić wyróżnianie środowiskowych i regionalnych odmian języka</w:t>
      </w:r>
      <w:r w:rsidR="00581AFD">
        <w:rPr>
          <w:b/>
          <w:sz w:val="23"/>
          <w:szCs w:val="23"/>
        </w:rPr>
        <w:t xml:space="preserve"> </w:t>
      </w:r>
      <w:r w:rsidR="00581AFD" w:rsidRPr="00581AFD">
        <w:rPr>
          <w:sz w:val="23"/>
          <w:szCs w:val="23"/>
        </w:rPr>
        <w:t>jako</w:t>
      </w:r>
      <w:r w:rsidR="00164E37" w:rsidRPr="00C80D6B">
        <w:rPr>
          <w:sz w:val="23"/>
          <w:szCs w:val="23"/>
        </w:rPr>
        <w:t xml:space="preserve"> atrakcyjny temat, ukazuj</w:t>
      </w:r>
      <w:r w:rsidR="00581AFD">
        <w:rPr>
          <w:sz w:val="23"/>
          <w:szCs w:val="23"/>
        </w:rPr>
        <w:t>ący</w:t>
      </w:r>
      <w:r w:rsidR="00164E37" w:rsidRPr="00C80D6B">
        <w:rPr>
          <w:sz w:val="23"/>
          <w:szCs w:val="23"/>
        </w:rPr>
        <w:t xml:space="preserve"> bogactwo polszczyzny, lekcje w oparciu o teksty regionalne czy gwary środowiskowe</w:t>
      </w:r>
      <w:r>
        <w:rPr>
          <w:sz w:val="23"/>
          <w:szCs w:val="23"/>
        </w:rPr>
        <w:t>,</w:t>
      </w:r>
      <w:r w:rsidR="00164E37" w:rsidRPr="00C80D6B">
        <w:rPr>
          <w:sz w:val="23"/>
          <w:szCs w:val="23"/>
        </w:rPr>
        <w:t xml:space="preserve"> w kontekście małych ojczyzn</w:t>
      </w:r>
      <w:r w:rsidR="00581AFD">
        <w:rPr>
          <w:sz w:val="23"/>
          <w:szCs w:val="23"/>
        </w:rPr>
        <w:t>.</w:t>
      </w:r>
    </w:p>
    <w:p w:rsidR="00346E55" w:rsidRPr="00337A55" w:rsidRDefault="00F23F97" w:rsidP="0023086E">
      <w:pPr>
        <w:spacing w:after="120"/>
        <w:jc w:val="both"/>
        <w:textAlignment w:val="baseline"/>
        <w:rPr>
          <w:color w:val="000000"/>
          <w:shd w:val="clear" w:color="auto" w:fill="FFFFFF"/>
        </w:rPr>
      </w:pPr>
      <w:r>
        <w:rPr>
          <w:b/>
          <w:color w:val="404040"/>
          <w:shd w:val="clear" w:color="auto" w:fill="FFFFFF"/>
        </w:rPr>
        <w:t xml:space="preserve">SP IV-VI  </w:t>
      </w:r>
      <w:r w:rsidR="00C541A0" w:rsidRPr="00337A55">
        <w:rPr>
          <w:b/>
          <w:color w:val="404040"/>
          <w:shd w:val="clear" w:color="auto" w:fill="FFFFFF"/>
        </w:rPr>
        <w:t xml:space="preserve">I. </w:t>
      </w:r>
      <w:r w:rsidR="00337A55" w:rsidRPr="00337A55">
        <w:rPr>
          <w:b/>
          <w:color w:val="404040"/>
          <w:shd w:val="clear" w:color="auto" w:fill="FFFFFF"/>
        </w:rPr>
        <w:t>1.</w:t>
      </w:r>
      <w:r w:rsidR="00346E55" w:rsidRPr="00346E55">
        <w:rPr>
          <w:b/>
          <w:color w:val="404040"/>
          <w:shd w:val="clear" w:color="auto" w:fill="FFFFFF"/>
        </w:rPr>
        <w:t>6</w:t>
      </w:r>
      <w:r w:rsidR="00346E55" w:rsidRPr="00346E55">
        <w:rPr>
          <w:color w:val="404040"/>
          <w:shd w:val="clear" w:color="auto" w:fill="FFFFFF"/>
        </w:rPr>
        <w:t xml:space="preserve"> Uczniowie nie będą rozpoznawać </w:t>
      </w:r>
      <w:r w:rsidR="00346E55" w:rsidRPr="00346E55">
        <w:rPr>
          <w:b/>
          <w:color w:val="404040"/>
          <w:shd w:val="clear" w:color="auto" w:fill="FFFFFF"/>
        </w:rPr>
        <w:t>liczby sylab w wersie</w:t>
      </w:r>
      <w:r w:rsidR="00346E55" w:rsidRPr="00346E55">
        <w:rPr>
          <w:color w:val="404040"/>
          <w:shd w:val="clear" w:color="auto" w:fill="FFFFFF"/>
        </w:rPr>
        <w:t xml:space="preserve"> i badać związku jej powtarzalności [lub celowych niezgodności] z melodyką utworu, co bardzo zuboży świadomy odbiór poezji [nie będzie znane pojęcie np.</w:t>
      </w:r>
      <w:r w:rsidR="00064FF6">
        <w:rPr>
          <w:color w:val="404040"/>
          <w:shd w:val="clear" w:color="auto" w:fill="FFFFFF"/>
        </w:rPr>
        <w:t xml:space="preserve"> </w:t>
      </w:r>
      <w:r w:rsidR="00346E55" w:rsidRPr="00346E55">
        <w:rPr>
          <w:color w:val="404040"/>
          <w:shd w:val="clear" w:color="auto" w:fill="FFFFFF"/>
        </w:rPr>
        <w:t>8- czy 13-zgłoskowca!]. Uniemożliwi to samodzielne próby poetyzowania wg tradycyjnych zasad wersyfikacji</w:t>
      </w:r>
      <w:r w:rsidR="00ED0222">
        <w:rPr>
          <w:color w:val="404040"/>
          <w:shd w:val="clear" w:color="auto" w:fill="FFFFFF"/>
        </w:rPr>
        <w:t xml:space="preserve"> – </w:t>
      </w:r>
      <w:r w:rsidR="00ED0222" w:rsidRPr="0026054C">
        <w:rPr>
          <w:b/>
          <w:color w:val="404040"/>
          <w:shd w:val="clear" w:color="auto" w:fill="FFFFFF"/>
        </w:rPr>
        <w:t>powinno pozostać</w:t>
      </w:r>
      <w:r w:rsidR="00346E55" w:rsidRPr="00346E55">
        <w:rPr>
          <w:color w:val="404040"/>
          <w:shd w:val="clear" w:color="auto" w:fill="FFFFFF"/>
        </w:rPr>
        <w:t>.</w:t>
      </w:r>
    </w:p>
    <w:p w:rsidR="00346E55" w:rsidRDefault="00F23F97" w:rsidP="00015BE6">
      <w:pPr>
        <w:jc w:val="both"/>
        <w:rPr>
          <w:color w:val="404040"/>
          <w:shd w:val="clear" w:color="auto" w:fill="FFFFFF"/>
        </w:rPr>
      </w:pPr>
      <w:r>
        <w:rPr>
          <w:b/>
          <w:bCs/>
          <w:color w:val="404040"/>
          <w:shd w:val="clear" w:color="auto" w:fill="FFFFFF"/>
        </w:rPr>
        <w:t xml:space="preserve">SP IV-VI </w:t>
      </w:r>
      <w:r w:rsidR="00346E55" w:rsidRPr="00346E55">
        <w:rPr>
          <w:b/>
          <w:bCs/>
          <w:color w:val="404040"/>
          <w:shd w:val="clear" w:color="auto" w:fill="FFFFFF"/>
        </w:rPr>
        <w:t>II</w:t>
      </w:r>
      <w:r w:rsidR="00015BE6">
        <w:rPr>
          <w:b/>
          <w:bCs/>
          <w:color w:val="404040"/>
          <w:shd w:val="clear" w:color="auto" w:fill="FFFFFF"/>
        </w:rPr>
        <w:t xml:space="preserve"> 1.7 </w:t>
      </w:r>
      <w:r w:rsidR="00346E55" w:rsidRPr="00346E55">
        <w:rPr>
          <w:color w:val="404040"/>
          <w:shd w:val="clear" w:color="auto" w:fill="FFFFFF"/>
        </w:rPr>
        <w:t xml:space="preserve">i </w:t>
      </w:r>
      <w:r w:rsidR="00015BE6" w:rsidRPr="00015BE6">
        <w:rPr>
          <w:b/>
          <w:color w:val="404040"/>
          <w:shd w:val="clear" w:color="auto" w:fill="FFFFFF"/>
        </w:rPr>
        <w:t>II 1.</w:t>
      </w:r>
      <w:r w:rsidR="00346E55" w:rsidRPr="00346E55">
        <w:rPr>
          <w:b/>
          <w:color w:val="404040"/>
          <w:shd w:val="clear" w:color="auto" w:fill="FFFFFF"/>
        </w:rPr>
        <w:t>11</w:t>
      </w:r>
      <w:r w:rsidR="00346E55" w:rsidRPr="00346E55">
        <w:rPr>
          <w:color w:val="404040"/>
          <w:shd w:val="clear" w:color="auto" w:fill="FFFFFF"/>
        </w:rPr>
        <w:t xml:space="preserve"> </w:t>
      </w:r>
      <w:r w:rsidR="00581AFD">
        <w:rPr>
          <w:color w:val="404040"/>
          <w:shd w:val="clear" w:color="auto" w:fill="FFFFFF"/>
        </w:rPr>
        <w:t>Nie rezygnować</w:t>
      </w:r>
      <w:r w:rsidR="00346E55" w:rsidRPr="00346E55">
        <w:rPr>
          <w:color w:val="404040"/>
          <w:shd w:val="clear" w:color="auto" w:fill="FFFFFF"/>
        </w:rPr>
        <w:t xml:space="preserve"> z rozumienia </w:t>
      </w:r>
      <w:r w:rsidR="00346E55" w:rsidRPr="00346E55">
        <w:rPr>
          <w:b/>
          <w:color w:val="404040"/>
          <w:shd w:val="clear" w:color="auto" w:fill="FFFFFF"/>
        </w:rPr>
        <w:t>funkcji i sensu stosowania środków językowych</w:t>
      </w:r>
      <w:r w:rsidR="00346E55" w:rsidRPr="00346E55">
        <w:rPr>
          <w:color w:val="404040"/>
          <w:shd w:val="clear" w:color="auto" w:fill="FFFFFF"/>
        </w:rPr>
        <w:t xml:space="preserve"> [stopniowanie, rodzaj</w:t>
      </w:r>
      <w:r w:rsidR="00015BE6">
        <w:rPr>
          <w:color w:val="404040"/>
          <w:shd w:val="clear" w:color="auto" w:fill="FFFFFF"/>
        </w:rPr>
        <w:t>e wypowiedzeń]  do opisu świata</w:t>
      </w:r>
      <w:r w:rsidR="00581AFD">
        <w:rPr>
          <w:color w:val="404040"/>
          <w:shd w:val="clear" w:color="auto" w:fill="FFFFFF"/>
        </w:rPr>
        <w:t>, gdyż</w:t>
      </w:r>
      <w:r w:rsidR="00346E55" w:rsidRPr="00346E55">
        <w:rPr>
          <w:color w:val="404040"/>
          <w:shd w:val="clear" w:color="auto" w:fill="FFFFFF"/>
        </w:rPr>
        <w:t xml:space="preserve"> ogranicz</w:t>
      </w:r>
      <w:r w:rsidR="00581AFD">
        <w:rPr>
          <w:color w:val="404040"/>
          <w:shd w:val="clear" w:color="auto" w:fill="FFFFFF"/>
        </w:rPr>
        <w:t>y to</w:t>
      </w:r>
      <w:r w:rsidR="00346E55" w:rsidRPr="00346E55">
        <w:rPr>
          <w:color w:val="404040"/>
          <w:shd w:val="clear" w:color="auto" w:fill="FFFFFF"/>
        </w:rPr>
        <w:t xml:space="preserve"> umiejętności ucznia jedynie do rozpoznawania środków językowych, b</w:t>
      </w:r>
      <w:r w:rsidR="00581AFD">
        <w:rPr>
          <w:color w:val="404040"/>
          <w:shd w:val="clear" w:color="auto" w:fill="FFFFFF"/>
        </w:rPr>
        <w:t>ez</w:t>
      </w:r>
      <w:r w:rsidR="00346E55" w:rsidRPr="00346E55">
        <w:rPr>
          <w:color w:val="404040"/>
          <w:shd w:val="clear" w:color="auto" w:fill="FFFFFF"/>
        </w:rPr>
        <w:t xml:space="preserve"> nakierowania na rolę, jaką powinien pełnić język. </w:t>
      </w:r>
    </w:p>
    <w:p w:rsidR="008E2331" w:rsidRDefault="008E2331" w:rsidP="008E2331">
      <w:pPr>
        <w:pStyle w:val="Default"/>
        <w:rPr>
          <w:sz w:val="23"/>
          <w:szCs w:val="23"/>
        </w:rPr>
      </w:pPr>
      <w:r>
        <w:rPr>
          <w:rFonts w:eastAsia="Times New Roman"/>
          <w:b/>
          <w:bCs/>
          <w:lang w:eastAsia="pl-PL"/>
        </w:rPr>
        <w:t>SP VII-VII</w:t>
      </w:r>
      <w:r>
        <w:rPr>
          <w:b/>
        </w:rPr>
        <w:t xml:space="preserve">   II 1.1 </w:t>
      </w:r>
      <w:r>
        <w:t xml:space="preserve">– </w:t>
      </w:r>
      <w:r w:rsidR="006E384F">
        <w:t xml:space="preserve">Pozostawić </w:t>
      </w:r>
      <w:r w:rsidRPr="006B1844">
        <w:rPr>
          <w:b/>
          <w:sz w:val="23"/>
          <w:szCs w:val="23"/>
        </w:rPr>
        <w:t>utrat</w:t>
      </w:r>
      <w:r w:rsidR="006E384F">
        <w:rPr>
          <w:b/>
          <w:sz w:val="23"/>
          <w:szCs w:val="23"/>
        </w:rPr>
        <w:t>ę</w:t>
      </w:r>
      <w:r w:rsidRPr="006B1844">
        <w:rPr>
          <w:b/>
          <w:sz w:val="23"/>
          <w:szCs w:val="23"/>
        </w:rPr>
        <w:t xml:space="preserve"> dźwięczności w wygłosie</w:t>
      </w:r>
      <w:r w:rsidR="006E384F">
        <w:rPr>
          <w:b/>
          <w:sz w:val="23"/>
          <w:szCs w:val="23"/>
        </w:rPr>
        <w:t>,</w:t>
      </w:r>
      <w:r>
        <w:rPr>
          <w:sz w:val="23"/>
          <w:szCs w:val="23"/>
        </w:rPr>
        <w:t xml:space="preserve"> ściśle związan</w:t>
      </w:r>
      <w:r w:rsidR="006E384F">
        <w:rPr>
          <w:sz w:val="23"/>
          <w:szCs w:val="23"/>
        </w:rPr>
        <w:t>ej</w:t>
      </w:r>
      <w:r>
        <w:rPr>
          <w:sz w:val="23"/>
          <w:szCs w:val="23"/>
        </w:rPr>
        <w:t xml:space="preserve"> z upodobnieniami fonetycznymi</w:t>
      </w:r>
      <w:r w:rsidR="006E384F">
        <w:rPr>
          <w:sz w:val="23"/>
          <w:szCs w:val="23"/>
        </w:rPr>
        <w:t>, gdyż</w:t>
      </w:r>
      <w:r>
        <w:rPr>
          <w:sz w:val="23"/>
          <w:szCs w:val="23"/>
        </w:rPr>
        <w:t xml:space="preserve"> pomaga zrozumieć rozbieżności pomiędzy wymową a pisownią.</w:t>
      </w:r>
    </w:p>
    <w:p w:rsidR="008E2331" w:rsidRDefault="008E2331" w:rsidP="008E2331">
      <w:pPr>
        <w:pStyle w:val="Default"/>
        <w:rPr>
          <w:sz w:val="23"/>
          <w:szCs w:val="23"/>
        </w:rPr>
      </w:pPr>
      <w:r>
        <w:rPr>
          <w:rFonts w:eastAsia="Times New Roman"/>
          <w:b/>
          <w:bCs/>
          <w:lang w:eastAsia="pl-PL"/>
        </w:rPr>
        <w:t>SP VII-VII</w:t>
      </w:r>
      <w:r>
        <w:rPr>
          <w:b/>
          <w:sz w:val="23"/>
          <w:szCs w:val="23"/>
        </w:rPr>
        <w:t xml:space="preserve">   II 2. 1 – </w:t>
      </w:r>
      <w:r w:rsidR="006E384F">
        <w:rPr>
          <w:b/>
          <w:sz w:val="23"/>
          <w:szCs w:val="23"/>
        </w:rPr>
        <w:t>P</w:t>
      </w:r>
      <w:r w:rsidRPr="007F2071">
        <w:rPr>
          <w:b/>
          <w:sz w:val="23"/>
          <w:szCs w:val="23"/>
        </w:rPr>
        <w:t xml:space="preserve">ozostawić pojęcie skrótu i skrótowca (bez wprowadzania ich typów) </w:t>
      </w:r>
      <w:r w:rsidRPr="0026054C">
        <w:rPr>
          <w:sz w:val="23"/>
          <w:szCs w:val="23"/>
        </w:rPr>
        <w:t>oraz ukazać różnice pomiędzy nimi i zasady poprawnej odmiany, a także zapisu</w:t>
      </w:r>
      <w:r w:rsidR="00581AFD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To element użytkowy języka, </w:t>
      </w:r>
      <w:r w:rsidR="006E384F">
        <w:rPr>
          <w:sz w:val="23"/>
          <w:szCs w:val="23"/>
        </w:rPr>
        <w:t>który</w:t>
      </w:r>
      <w:r>
        <w:rPr>
          <w:sz w:val="23"/>
          <w:szCs w:val="23"/>
        </w:rPr>
        <w:t xml:space="preserve"> przyda się w zastosowaniu praktycznym.   </w:t>
      </w:r>
    </w:p>
    <w:p w:rsidR="008E2331" w:rsidRDefault="008E2331" w:rsidP="008E2331">
      <w:pPr>
        <w:pStyle w:val="Default"/>
        <w:rPr>
          <w:sz w:val="23"/>
          <w:szCs w:val="23"/>
        </w:rPr>
      </w:pPr>
    </w:p>
    <w:p w:rsidR="00581AFD" w:rsidRPr="00164E37" w:rsidRDefault="00581AFD" w:rsidP="0026054C">
      <w:pPr>
        <w:pStyle w:val="Akapitzlist"/>
        <w:ind w:left="0"/>
        <w:jc w:val="center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  <w:r w:rsidRPr="00164E37"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 xml:space="preserve">UWAGA </w:t>
      </w:r>
      <w:r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8</w:t>
      </w:r>
    </w:p>
    <w:p w:rsidR="00581AFD" w:rsidRDefault="00581AFD" w:rsidP="00167824">
      <w:pPr>
        <w:pStyle w:val="Akapitzlist"/>
        <w:ind w:left="0"/>
        <w:textAlignment w:val="baseline"/>
        <w:rPr>
          <w:b/>
          <w:bCs/>
          <w:color w:val="000000"/>
        </w:rPr>
      </w:pPr>
      <w:r w:rsidRPr="004D56E6">
        <w:rPr>
          <w:rFonts w:ascii="Noto Sans" w:hAnsi="Noto Sans"/>
          <w:color w:val="333333"/>
          <w:sz w:val="28"/>
          <w:szCs w:val="28"/>
          <w:shd w:val="clear" w:color="auto" w:fill="F8F8F8"/>
        </w:rPr>
        <w:t xml:space="preserve">Uwaga dotyczy typu szkoły: </w:t>
      </w:r>
      <w:r w:rsidRPr="0026054C">
        <w:rPr>
          <w:b/>
          <w:bCs/>
          <w:color w:val="FF0000"/>
          <w:highlight w:val="yellow"/>
        </w:rPr>
        <w:t>Szkoła podstawowa kl. IV-VIII</w:t>
      </w:r>
    </w:p>
    <w:p w:rsidR="00581AFD" w:rsidRDefault="00581AFD" w:rsidP="00167824">
      <w:pPr>
        <w:pStyle w:val="Akapitzlist"/>
        <w:ind w:left="0"/>
        <w:textAlignment w:val="baseline"/>
        <w:rPr>
          <w:b/>
          <w:bCs/>
          <w:color w:val="000000"/>
          <w:highlight w:val="yellow"/>
          <w:shd w:val="clear" w:color="auto" w:fill="FFFFFF"/>
        </w:rPr>
      </w:pPr>
      <w:r w:rsidRPr="004D56E6">
        <w:rPr>
          <w:rFonts w:ascii="Noto Sans" w:hAnsi="Noto Sans"/>
          <w:color w:val="333333"/>
          <w:sz w:val="13"/>
          <w:szCs w:val="13"/>
          <w:shd w:val="clear" w:color="auto" w:fill="F8F8F8"/>
        </w:rPr>
        <w:t> </w:t>
      </w:r>
      <w:r w:rsidRPr="004D56E6">
        <w:rPr>
          <w:rFonts w:ascii="Noto Sans" w:hAnsi="Noto Sans"/>
          <w:color w:val="333333"/>
          <w:sz w:val="28"/>
          <w:szCs w:val="28"/>
          <w:shd w:val="clear" w:color="auto" w:fill="F8F8F8"/>
        </w:rPr>
        <w:t>Przedmiot:</w:t>
      </w:r>
      <w:r w:rsidRPr="004D56E6">
        <w:rPr>
          <w:rFonts w:ascii="Noto Sans" w:hAnsi="Noto Sans"/>
          <w:color w:val="333333"/>
          <w:sz w:val="13"/>
          <w:szCs w:val="13"/>
          <w:shd w:val="clear" w:color="auto" w:fill="F8F8F8"/>
        </w:rPr>
        <w:t xml:space="preserve"> </w:t>
      </w:r>
      <w:r w:rsidRPr="0026054C">
        <w:rPr>
          <w:b/>
          <w:bCs/>
          <w:color w:val="FF0000"/>
          <w:highlight w:val="yellow"/>
          <w:shd w:val="clear" w:color="auto" w:fill="FFFFFF"/>
        </w:rPr>
        <w:t>JĘZYK POLSKI</w:t>
      </w:r>
    </w:p>
    <w:p w:rsidR="00581AFD" w:rsidRPr="0026054C" w:rsidRDefault="00581AFD" w:rsidP="00167824">
      <w:pPr>
        <w:pStyle w:val="Default"/>
        <w:rPr>
          <w:b/>
          <w:bCs/>
          <w:color w:val="FF0000"/>
          <w:sz w:val="28"/>
          <w:szCs w:val="28"/>
          <w:u w:val="single"/>
        </w:rPr>
      </w:pPr>
      <w:r w:rsidRPr="00855621">
        <w:rPr>
          <w:rFonts w:ascii="Noto Sans" w:hAnsi="Noto Sans"/>
          <w:color w:val="333333"/>
          <w:shd w:val="clear" w:color="auto" w:fill="F8F8F8"/>
        </w:rPr>
        <w:t> Zakres podstawy programowej, której dotyczy uwaga:</w:t>
      </w:r>
      <w:r>
        <w:rPr>
          <w:rFonts w:ascii="Noto Sans" w:hAnsi="Noto Sans"/>
          <w:color w:val="333333"/>
          <w:sz w:val="15"/>
          <w:szCs w:val="15"/>
          <w:shd w:val="clear" w:color="auto" w:fill="F8F8F8"/>
        </w:rPr>
        <w:t xml:space="preserve"> </w:t>
      </w:r>
      <w:r w:rsidRPr="0026054C">
        <w:rPr>
          <w:b/>
          <w:bCs/>
          <w:color w:val="FF0000"/>
          <w:sz w:val="28"/>
          <w:szCs w:val="28"/>
          <w:highlight w:val="yellow"/>
          <w:u w:val="single"/>
        </w:rPr>
        <w:t>Treści nauczania – wymagania szczegółowe</w:t>
      </w:r>
      <w:r w:rsidRPr="0026054C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581AFD" w:rsidRDefault="00581AFD" w:rsidP="00064FF6">
      <w:pPr>
        <w:pStyle w:val="Default"/>
      </w:pPr>
    </w:p>
    <w:p w:rsidR="00346E55" w:rsidRDefault="006E384F" w:rsidP="006E384F">
      <w:pPr>
        <w:pStyle w:val="Default"/>
        <w:rPr>
          <w:color w:val="222222"/>
          <w:shd w:val="clear" w:color="auto" w:fill="FFFFFF"/>
        </w:rPr>
      </w:pPr>
      <w:r>
        <w:rPr>
          <w:b/>
          <w:sz w:val="23"/>
          <w:szCs w:val="23"/>
        </w:rPr>
        <w:t xml:space="preserve">SP IV-VI   </w:t>
      </w:r>
      <w:r w:rsidR="00064FF6" w:rsidRPr="00064FF6">
        <w:rPr>
          <w:b/>
          <w:sz w:val="23"/>
          <w:szCs w:val="23"/>
        </w:rPr>
        <w:t xml:space="preserve">III. </w:t>
      </w:r>
      <w:r w:rsidR="00064FF6" w:rsidRPr="006E384F">
        <w:rPr>
          <w:b/>
          <w:color w:val="222222"/>
          <w:shd w:val="clear" w:color="auto" w:fill="FFFFFF"/>
        </w:rPr>
        <w:t>2.1</w:t>
      </w:r>
      <w:r w:rsidR="00064FF6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Nie należy</w:t>
      </w:r>
      <w:r w:rsidR="009C5D1B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rezygnować </w:t>
      </w:r>
      <w:r w:rsidR="009C5D1B">
        <w:rPr>
          <w:color w:val="222222"/>
          <w:shd w:val="clear" w:color="auto" w:fill="FFFFFF"/>
        </w:rPr>
        <w:t xml:space="preserve">z kształtowania umiejętności pisania sprawozdania (z filmu, spektaklu, wydarzenia), </w:t>
      </w:r>
      <w:r>
        <w:rPr>
          <w:color w:val="222222"/>
          <w:shd w:val="clear" w:color="auto" w:fill="FFFFFF"/>
        </w:rPr>
        <w:t>gdyż jest to</w:t>
      </w:r>
      <w:r w:rsidR="009C5D1B" w:rsidRPr="00AE3766">
        <w:rPr>
          <w:b/>
          <w:color w:val="222222"/>
          <w:u w:val="single"/>
          <w:shd w:val="clear" w:color="auto" w:fill="FFFFFF"/>
        </w:rPr>
        <w:t xml:space="preserve"> forma prostsza niż recenzja, przygotowanie do pisania recenzji</w:t>
      </w:r>
      <w:r w:rsidR="00AE3766" w:rsidRPr="00AE3766">
        <w:rPr>
          <w:b/>
          <w:color w:val="222222"/>
          <w:u w:val="single"/>
          <w:shd w:val="clear" w:color="auto" w:fill="FFFFFF"/>
        </w:rPr>
        <w:t xml:space="preserve">, </w:t>
      </w:r>
      <w:r w:rsidR="00167824">
        <w:rPr>
          <w:b/>
          <w:color w:val="222222"/>
          <w:u w:val="single"/>
          <w:shd w:val="clear" w:color="auto" w:fill="FFFFFF"/>
        </w:rPr>
        <w:t xml:space="preserve">która jest </w:t>
      </w:r>
      <w:r w:rsidR="00AE3766" w:rsidRPr="00AE3766">
        <w:rPr>
          <w:b/>
          <w:color w:val="222222"/>
          <w:u w:val="single"/>
          <w:shd w:val="clear" w:color="auto" w:fill="FFFFFF"/>
        </w:rPr>
        <w:t>wymagan</w:t>
      </w:r>
      <w:r w:rsidR="00167824">
        <w:rPr>
          <w:b/>
          <w:color w:val="222222"/>
          <w:u w:val="single"/>
          <w:shd w:val="clear" w:color="auto" w:fill="FFFFFF"/>
        </w:rPr>
        <w:t>a</w:t>
      </w:r>
      <w:r w:rsidR="00AE3766" w:rsidRPr="00AE3766">
        <w:rPr>
          <w:b/>
          <w:color w:val="222222"/>
          <w:u w:val="single"/>
          <w:shd w:val="clear" w:color="auto" w:fill="FFFFFF"/>
        </w:rPr>
        <w:t xml:space="preserve"> w klasach VII-VIII</w:t>
      </w:r>
      <w:r w:rsidR="009C5D1B">
        <w:rPr>
          <w:color w:val="222222"/>
          <w:shd w:val="clear" w:color="auto" w:fill="FFFFFF"/>
        </w:rPr>
        <w:t xml:space="preserve">. Daje możliwość świadomego odbioru filmów czy spektakli dzięki </w:t>
      </w:r>
      <w:r w:rsidR="008D0650">
        <w:rPr>
          <w:color w:val="222222"/>
          <w:shd w:val="clear" w:color="auto" w:fill="FFFFFF"/>
        </w:rPr>
        <w:t>pisaniu sprawozdań z wyjść do kina czy teatru.</w:t>
      </w:r>
    </w:p>
    <w:p w:rsidR="008D0650" w:rsidRPr="00346E55" w:rsidRDefault="008D0650" w:rsidP="00346E55">
      <w:pPr>
        <w:rPr>
          <w:color w:val="222222"/>
          <w:shd w:val="clear" w:color="auto" w:fill="FFFFFF"/>
        </w:rPr>
      </w:pPr>
    </w:p>
    <w:p w:rsidR="00213BD8" w:rsidRDefault="008E2331" w:rsidP="00213BD8">
      <w:pPr>
        <w:pStyle w:val="Default"/>
        <w:rPr>
          <w:sz w:val="23"/>
          <w:szCs w:val="23"/>
        </w:rPr>
      </w:pPr>
      <w:r>
        <w:rPr>
          <w:rFonts w:eastAsia="Times New Roman"/>
          <w:b/>
          <w:bCs/>
          <w:lang w:eastAsia="pl-PL"/>
        </w:rPr>
        <w:t xml:space="preserve">SP VII-VII  </w:t>
      </w:r>
      <w:r w:rsidR="00213BD8">
        <w:rPr>
          <w:rFonts w:eastAsia="Times New Roman"/>
          <w:b/>
          <w:bCs/>
          <w:lang w:eastAsia="pl-PL"/>
        </w:rPr>
        <w:t xml:space="preserve">I 1.2. </w:t>
      </w:r>
      <w:r w:rsidR="00167824" w:rsidRPr="00167824">
        <w:rPr>
          <w:rFonts w:eastAsia="Times New Roman"/>
          <w:bCs/>
          <w:lang w:eastAsia="pl-PL"/>
        </w:rPr>
        <w:t>Pozostawić w tym punkcie</w:t>
      </w:r>
      <w:r w:rsidR="00213BD8" w:rsidRPr="00167824">
        <w:rPr>
          <w:sz w:val="23"/>
          <w:szCs w:val="23"/>
        </w:rPr>
        <w:t xml:space="preserve"> </w:t>
      </w:r>
      <w:r w:rsidR="00213BD8" w:rsidRPr="00167824">
        <w:rPr>
          <w:b/>
          <w:sz w:val="23"/>
          <w:szCs w:val="23"/>
        </w:rPr>
        <w:t>pamiętnik</w:t>
      </w:r>
      <w:r w:rsidR="00167824" w:rsidRPr="00167824">
        <w:rPr>
          <w:b/>
          <w:sz w:val="23"/>
          <w:szCs w:val="23"/>
        </w:rPr>
        <w:t>.</w:t>
      </w:r>
      <w:r w:rsidR="00213BD8">
        <w:rPr>
          <w:sz w:val="23"/>
          <w:szCs w:val="23"/>
        </w:rPr>
        <w:t xml:space="preserve"> </w:t>
      </w:r>
      <w:r w:rsidR="00AC31B4">
        <w:rPr>
          <w:sz w:val="23"/>
          <w:szCs w:val="23"/>
        </w:rPr>
        <w:t>L</w:t>
      </w:r>
      <w:r w:rsidR="00213BD8">
        <w:rPr>
          <w:sz w:val="23"/>
          <w:szCs w:val="23"/>
        </w:rPr>
        <w:t>iteratura pamiętnikarska to obszerny dział literacki, dzięki któremu poznajemy autentyczne doświadczenia poprzednich pokoleń</w:t>
      </w:r>
      <w:r w:rsidR="00AC31B4">
        <w:rPr>
          <w:sz w:val="23"/>
          <w:szCs w:val="23"/>
        </w:rPr>
        <w:t xml:space="preserve">, </w:t>
      </w:r>
      <w:r w:rsidR="00AC31B4" w:rsidRPr="00AC31B4">
        <w:rPr>
          <w:b/>
          <w:sz w:val="23"/>
          <w:szCs w:val="23"/>
          <w:u w:val="single"/>
        </w:rPr>
        <w:t>należy zostawić pamiętnik i warto też dodać tu dziennik</w:t>
      </w:r>
      <w:r w:rsidR="00AC31B4">
        <w:rPr>
          <w:sz w:val="23"/>
          <w:szCs w:val="23"/>
          <w:u w:val="single"/>
        </w:rPr>
        <w:t xml:space="preserve">. </w:t>
      </w:r>
      <w:r w:rsidR="00AC31B4">
        <w:rPr>
          <w:sz w:val="23"/>
          <w:szCs w:val="23"/>
        </w:rPr>
        <w:t>Uczniowie chętnie czytają książki dla młodzieży, które zawierają fragmenty dziennika, co inspiruje ich do redagowania samodzielnie takich form wypowiedzi.</w:t>
      </w:r>
    </w:p>
    <w:p w:rsidR="003760D7" w:rsidRDefault="003760D7" w:rsidP="00213BD8">
      <w:pPr>
        <w:pStyle w:val="Default"/>
        <w:rPr>
          <w:sz w:val="23"/>
          <w:szCs w:val="23"/>
        </w:rPr>
      </w:pPr>
    </w:p>
    <w:p w:rsidR="00167824" w:rsidRDefault="00167824" w:rsidP="001C3E27">
      <w:pPr>
        <w:pStyle w:val="Akapitzlist"/>
        <w:ind w:left="-142"/>
        <w:jc w:val="center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  <w:r w:rsidRPr="00164E37"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 xml:space="preserve">UWAGA </w:t>
      </w:r>
      <w:r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9</w:t>
      </w:r>
    </w:p>
    <w:p w:rsidR="00167824" w:rsidRPr="0026054C" w:rsidRDefault="00167824" w:rsidP="00167824">
      <w:pPr>
        <w:pStyle w:val="Akapitzlist"/>
        <w:ind w:left="-142"/>
        <w:textAlignment w:val="baseline"/>
        <w:rPr>
          <w:b/>
          <w:bCs/>
          <w:color w:val="FF0000"/>
        </w:rPr>
      </w:pPr>
      <w:r w:rsidRPr="004D56E6">
        <w:rPr>
          <w:rFonts w:ascii="Noto Sans" w:hAnsi="Noto Sans"/>
          <w:color w:val="333333"/>
          <w:sz w:val="28"/>
          <w:szCs w:val="28"/>
          <w:shd w:val="clear" w:color="auto" w:fill="F8F8F8"/>
        </w:rPr>
        <w:t xml:space="preserve">Uwaga dotyczy typu szkoły: </w:t>
      </w:r>
      <w:r w:rsidRPr="0026054C">
        <w:rPr>
          <w:b/>
          <w:bCs/>
          <w:color w:val="FF0000"/>
          <w:highlight w:val="yellow"/>
        </w:rPr>
        <w:t>Szkoła podstawowa kl. IV-VIII</w:t>
      </w:r>
    </w:p>
    <w:p w:rsidR="00167824" w:rsidRDefault="00167824" w:rsidP="00167824">
      <w:pPr>
        <w:pStyle w:val="Akapitzlist"/>
        <w:ind w:left="-142"/>
        <w:textAlignment w:val="baseline"/>
        <w:rPr>
          <w:b/>
          <w:bCs/>
          <w:color w:val="000000"/>
          <w:highlight w:val="yellow"/>
          <w:shd w:val="clear" w:color="auto" w:fill="FFFFFF"/>
        </w:rPr>
      </w:pPr>
      <w:r w:rsidRPr="004D56E6">
        <w:rPr>
          <w:rFonts w:ascii="Noto Sans" w:hAnsi="Noto Sans"/>
          <w:color w:val="333333"/>
          <w:sz w:val="13"/>
          <w:szCs w:val="13"/>
          <w:shd w:val="clear" w:color="auto" w:fill="F8F8F8"/>
        </w:rPr>
        <w:t> </w:t>
      </w:r>
      <w:r w:rsidRPr="004D56E6">
        <w:rPr>
          <w:rFonts w:ascii="Noto Sans" w:hAnsi="Noto Sans"/>
          <w:color w:val="333333"/>
          <w:sz w:val="28"/>
          <w:szCs w:val="28"/>
          <w:shd w:val="clear" w:color="auto" w:fill="F8F8F8"/>
        </w:rPr>
        <w:t>Przedmiot:</w:t>
      </w:r>
      <w:r w:rsidRPr="004D56E6">
        <w:rPr>
          <w:rFonts w:ascii="Noto Sans" w:hAnsi="Noto Sans"/>
          <w:color w:val="333333"/>
          <w:sz w:val="13"/>
          <w:szCs w:val="13"/>
          <w:shd w:val="clear" w:color="auto" w:fill="F8F8F8"/>
        </w:rPr>
        <w:t xml:space="preserve"> </w:t>
      </w:r>
      <w:r w:rsidRPr="0026054C">
        <w:rPr>
          <w:b/>
          <w:bCs/>
          <w:color w:val="FF0000"/>
          <w:highlight w:val="yellow"/>
          <w:shd w:val="clear" w:color="auto" w:fill="FFFFFF"/>
        </w:rPr>
        <w:t>JĘZYK POLSKI</w:t>
      </w:r>
    </w:p>
    <w:p w:rsidR="00500FF2" w:rsidRPr="00500FF2" w:rsidRDefault="00167824" w:rsidP="00167824">
      <w:pPr>
        <w:pStyle w:val="Default"/>
        <w:ind w:left="-142"/>
        <w:rPr>
          <w:b/>
          <w:sz w:val="28"/>
          <w:szCs w:val="28"/>
          <w:u w:val="single"/>
        </w:rPr>
      </w:pPr>
      <w:r w:rsidRPr="00855621">
        <w:rPr>
          <w:rFonts w:ascii="Noto Sans" w:hAnsi="Noto Sans"/>
          <w:color w:val="333333"/>
          <w:shd w:val="clear" w:color="auto" w:fill="F8F8F8"/>
        </w:rPr>
        <w:t> Zakres podstawy programowej, której dotyczy uwaga:</w:t>
      </w:r>
      <w:r>
        <w:rPr>
          <w:rFonts w:ascii="Noto Sans" w:hAnsi="Noto Sans"/>
          <w:color w:val="333333"/>
          <w:sz w:val="15"/>
          <w:szCs w:val="15"/>
          <w:shd w:val="clear" w:color="auto" w:fill="F8F8F8"/>
        </w:rPr>
        <w:t xml:space="preserve">  </w:t>
      </w:r>
      <w:r w:rsidR="00500FF2" w:rsidRPr="0026054C">
        <w:rPr>
          <w:b/>
          <w:color w:val="FF0000"/>
          <w:sz w:val="28"/>
          <w:szCs w:val="28"/>
          <w:highlight w:val="yellow"/>
          <w:u w:val="single"/>
        </w:rPr>
        <w:t>Warunki i sposób realizacji</w:t>
      </w:r>
    </w:p>
    <w:p w:rsidR="00500FF2" w:rsidRDefault="00500FF2" w:rsidP="00167824">
      <w:pPr>
        <w:ind w:left="-142"/>
        <w:jc w:val="both"/>
        <w:rPr>
          <w:b/>
          <w:color w:val="000000"/>
          <w:sz w:val="23"/>
          <w:szCs w:val="23"/>
        </w:rPr>
      </w:pPr>
    </w:p>
    <w:p w:rsidR="001C3E27" w:rsidRPr="009B3699" w:rsidRDefault="001C3E27" w:rsidP="001C3E27">
      <w:pPr>
        <w:pStyle w:val="Akapitzlist"/>
        <w:spacing w:after="120"/>
        <w:ind w:left="0"/>
        <w:jc w:val="both"/>
        <w:rPr>
          <w:color w:val="000000"/>
          <w:sz w:val="23"/>
          <w:szCs w:val="23"/>
          <w:u w:val="single"/>
        </w:rPr>
      </w:pPr>
      <w:r w:rsidRPr="009B3699">
        <w:rPr>
          <w:color w:val="000000"/>
          <w:sz w:val="23"/>
          <w:szCs w:val="23"/>
          <w:u w:val="single"/>
        </w:rPr>
        <w:t xml:space="preserve">Rekomendujemy dodanie do lektur uzupełniających książki </w:t>
      </w:r>
      <w:r w:rsidRPr="009B3699">
        <w:rPr>
          <w:b/>
          <w:color w:val="000000"/>
          <w:sz w:val="23"/>
          <w:szCs w:val="23"/>
          <w:u w:val="single"/>
        </w:rPr>
        <w:t>Anny Szatkowskiej pt. „Był dom”.</w:t>
      </w:r>
    </w:p>
    <w:p w:rsidR="001C3E27" w:rsidRDefault="001C3E27" w:rsidP="001C3E27">
      <w:pPr>
        <w:pStyle w:val="Akapitzlist"/>
        <w:spacing w:after="120"/>
        <w:ind w:left="0"/>
        <w:jc w:val="both"/>
        <w:rPr>
          <w:color w:val="000000"/>
          <w:sz w:val="23"/>
          <w:szCs w:val="23"/>
        </w:rPr>
      </w:pPr>
      <w:r w:rsidRPr="001C3E27">
        <w:rPr>
          <w:b/>
          <w:color w:val="000000"/>
          <w:sz w:val="23"/>
          <w:szCs w:val="23"/>
        </w:rPr>
        <w:t xml:space="preserve">Uzasadnienie: </w:t>
      </w:r>
      <w:r w:rsidRPr="001C3E27">
        <w:rPr>
          <w:color w:val="000000"/>
          <w:sz w:val="23"/>
          <w:szCs w:val="23"/>
        </w:rPr>
        <w:t xml:space="preserve">Wspomnienia córki Zofii Kossak-Szczuckiej, Anny Szatkowskiej (ur. 1928), która spędziła szczęśliwe dzieciństwo w </w:t>
      </w:r>
      <w:proofErr w:type="spellStart"/>
      <w:r w:rsidRPr="001C3E27">
        <w:rPr>
          <w:color w:val="000000"/>
          <w:sz w:val="23"/>
          <w:szCs w:val="23"/>
        </w:rPr>
        <w:t>podcieszyńskim</w:t>
      </w:r>
      <w:proofErr w:type="spellEnd"/>
      <w:r w:rsidRPr="001C3E27">
        <w:rPr>
          <w:color w:val="000000"/>
          <w:sz w:val="23"/>
          <w:szCs w:val="23"/>
        </w:rPr>
        <w:t xml:space="preserve"> dworze, jako szesnastoletnia sanitariuszka brała udział w Powstaniu Warszawskim, a następnie wraz z matką wyemigrowała. Rozdział „Powstanie” to odtworzenie powstańczych, bardzo emocjonalnych, pisanych „na żywo” zapisków 16-letniej Anny i jej przyjaciółki. Książka zawiera zarówno elementy pamiętnikarskie, jak i fragment dziennika pisanego przez dziewczęta wiekowo zbliżone do uczniów kl. VIII. Napisana prostym, pięknym językiem, bo z myślą o wnukach autorki. Może być świetnym uzupełnieniem „Kamieni na szaniec” i egzemplifikacją formy dziennika oraz pamiętnika. Opinia W. Bartoszewskiego: „Książka «Był dom…» stanowi dla mnie jednak swoiste objawienie. Sztukę prostego, sugestywnego opowiadania o dramatycznych faktach przeżywanej historii II wojny światowej i jej następstw posiadła bowiem Anna w stopniu znakomitym. Okazała się kolejną utalentowaną przedstawicielką rodu Kossaków. Zawdzięczamy jej pasjonujący w swej szczerości i jasności obraz, świadectwo życia Zofii Kossak i jej najbliższych w dobie wielkiej próby serc i sumień, w Polsce ciemiężonej i walczącej, wśród wielu ludzi, których już nie ma między nami”.</w:t>
      </w:r>
    </w:p>
    <w:p w:rsidR="001C3E27" w:rsidRDefault="001C3E27" w:rsidP="001C3E27">
      <w:pPr>
        <w:pStyle w:val="Akapitzlist"/>
        <w:spacing w:after="120"/>
        <w:ind w:left="0"/>
        <w:jc w:val="both"/>
        <w:rPr>
          <w:color w:val="000000"/>
          <w:sz w:val="23"/>
          <w:szCs w:val="23"/>
        </w:rPr>
      </w:pPr>
    </w:p>
    <w:p w:rsidR="001C3E27" w:rsidRDefault="001C3E27" w:rsidP="001C3E27">
      <w:pPr>
        <w:pStyle w:val="Akapitzlist"/>
        <w:ind w:left="-142"/>
        <w:jc w:val="center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  <w:r w:rsidRPr="00164E37"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 xml:space="preserve">UWAGA </w:t>
      </w:r>
      <w:r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10</w:t>
      </w:r>
    </w:p>
    <w:p w:rsidR="001C3E27" w:rsidRPr="009B3699" w:rsidRDefault="001C3E27" w:rsidP="001C3E27">
      <w:pPr>
        <w:pStyle w:val="Akapitzlist"/>
        <w:ind w:left="-142"/>
        <w:textAlignment w:val="baseline"/>
        <w:rPr>
          <w:b/>
          <w:bCs/>
          <w:color w:val="FF0000"/>
        </w:rPr>
      </w:pPr>
      <w:r w:rsidRPr="004D56E6">
        <w:rPr>
          <w:rFonts w:ascii="Noto Sans" w:hAnsi="Noto Sans"/>
          <w:color w:val="333333"/>
          <w:sz w:val="28"/>
          <w:szCs w:val="28"/>
          <w:shd w:val="clear" w:color="auto" w:fill="F8F8F8"/>
        </w:rPr>
        <w:t xml:space="preserve">Uwaga dotyczy typu szkoły: </w:t>
      </w:r>
      <w:r w:rsidRPr="009B3699">
        <w:rPr>
          <w:b/>
          <w:bCs/>
          <w:color w:val="FF0000"/>
          <w:highlight w:val="yellow"/>
        </w:rPr>
        <w:t>Szkoła podstawowa kl. IV-VIII</w:t>
      </w:r>
    </w:p>
    <w:p w:rsidR="001C3E27" w:rsidRDefault="001C3E27" w:rsidP="001C3E27">
      <w:pPr>
        <w:pStyle w:val="Akapitzlist"/>
        <w:ind w:left="-142"/>
        <w:textAlignment w:val="baseline"/>
        <w:rPr>
          <w:b/>
          <w:bCs/>
          <w:color w:val="000000"/>
          <w:highlight w:val="yellow"/>
          <w:shd w:val="clear" w:color="auto" w:fill="FFFFFF"/>
        </w:rPr>
      </w:pPr>
      <w:r w:rsidRPr="004D56E6">
        <w:rPr>
          <w:rFonts w:ascii="Noto Sans" w:hAnsi="Noto Sans"/>
          <w:color w:val="333333"/>
          <w:sz w:val="13"/>
          <w:szCs w:val="13"/>
          <w:shd w:val="clear" w:color="auto" w:fill="F8F8F8"/>
        </w:rPr>
        <w:t> </w:t>
      </w:r>
      <w:r w:rsidRPr="004D56E6">
        <w:rPr>
          <w:rFonts w:ascii="Noto Sans" w:hAnsi="Noto Sans"/>
          <w:color w:val="333333"/>
          <w:sz w:val="28"/>
          <w:szCs w:val="28"/>
          <w:shd w:val="clear" w:color="auto" w:fill="F8F8F8"/>
        </w:rPr>
        <w:t>Przedmiot:</w:t>
      </w:r>
      <w:r w:rsidRPr="004D56E6">
        <w:rPr>
          <w:rFonts w:ascii="Noto Sans" w:hAnsi="Noto Sans"/>
          <w:color w:val="333333"/>
          <w:sz w:val="13"/>
          <w:szCs w:val="13"/>
          <w:shd w:val="clear" w:color="auto" w:fill="F8F8F8"/>
        </w:rPr>
        <w:t xml:space="preserve"> </w:t>
      </w:r>
      <w:r w:rsidRPr="009B3699">
        <w:rPr>
          <w:b/>
          <w:bCs/>
          <w:color w:val="FF0000"/>
          <w:highlight w:val="yellow"/>
          <w:shd w:val="clear" w:color="auto" w:fill="FFFFFF"/>
        </w:rPr>
        <w:t>JĘZYK POLSKI</w:t>
      </w:r>
    </w:p>
    <w:p w:rsidR="009B3699" w:rsidRDefault="001C3E27" w:rsidP="009B3699">
      <w:pPr>
        <w:pStyle w:val="Default"/>
        <w:ind w:left="-142"/>
        <w:rPr>
          <w:b/>
          <w:sz w:val="28"/>
          <w:szCs w:val="28"/>
          <w:u w:val="single"/>
        </w:rPr>
      </w:pPr>
      <w:r w:rsidRPr="00855621">
        <w:rPr>
          <w:rFonts w:ascii="Noto Sans" w:hAnsi="Noto Sans"/>
          <w:color w:val="333333"/>
          <w:shd w:val="clear" w:color="auto" w:fill="F8F8F8"/>
        </w:rPr>
        <w:t> Zakres podstawy programowej, której dotyczy uwaga:</w:t>
      </w:r>
      <w:r>
        <w:rPr>
          <w:rFonts w:ascii="Noto Sans" w:hAnsi="Noto Sans"/>
          <w:color w:val="333333"/>
          <w:sz w:val="15"/>
          <w:szCs w:val="15"/>
          <w:shd w:val="clear" w:color="auto" w:fill="F8F8F8"/>
        </w:rPr>
        <w:t xml:space="preserve">  </w:t>
      </w:r>
      <w:r w:rsidRPr="009B3699">
        <w:rPr>
          <w:b/>
          <w:color w:val="FF0000"/>
          <w:sz w:val="28"/>
          <w:szCs w:val="28"/>
          <w:highlight w:val="yellow"/>
          <w:u w:val="single"/>
        </w:rPr>
        <w:t>Warunki i sposób realizacji</w:t>
      </w:r>
    </w:p>
    <w:p w:rsidR="009B3699" w:rsidRDefault="009B3699" w:rsidP="009B3699">
      <w:pPr>
        <w:pStyle w:val="Default"/>
        <w:ind w:left="-142"/>
        <w:rPr>
          <w:sz w:val="23"/>
          <w:szCs w:val="23"/>
          <w:u w:val="single"/>
        </w:rPr>
      </w:pPr>
    </w:p>
    <w:p w:rsidR="009B3699" w:rsidRDefault="001C3E27" w:rsidP="009B3699">
      <w:pPr>
        <w:pStyle w:val="Default"/>
        <w:ind w:left="-142"/>
        <w:rPr>
          <w:b/>
          <w:sz w:val="23"/>
          <w:szCs w:val="23"/>
          <w:u w:val="single"/>
        </w:rPr>
      </w:pPr>
      <w:r w:rsidRPr="009B3699">
        <w:rPr>
          <w:sz w:val="23"/>
          <w:szCs w:val="23"/>
          <w:u w:val="single"/>
        </w:rPr>
        <w:t>R</w:t>
      </w:r>
      <w:r w:rsidR="00216BC3" w:rsidRPr="009B3699">
        <w:rPr>
          <w:sz w:val="23"/>
          <w:szCs w:val="23"/>
          <w:u w:val="single"/>
        </w:rPr>
        <w:t xml:space="preserve">ekomendujemy dodanie powieści </w:t>
      </w:r>
      <w:r w:rsidR="00216BC3" w:rsidRPr="009B3699">
        <w:rPr>
          <w:b/>
          <w:sz w:val="23"/>
          <w:szCs w:val="23"/>
          <w:u w:val="single"/>
        </w:rPr>
        <w:t xml:space="preserve">Pawła </w:t>
      </w:r>
      <w:proofErr w:type="spellStart"/>
      <w:r w:rsidR="00216BC3" w:rsidRPr="009B3699">
        <w:rPr>
          <w:b/>
          <w:sz w:val="23"/>
          <w:szCs w:val="23"/>
          <w:u w:val="single"/>
        </w:rPr>
        <w:t>Beręsewicza</w:t>
      </w:r>
      <w:proofErr w:type="spellEnd"/>
      <w:r w:rsidR="00216BC3" w:rsidRPr="009B3699">
        <w:rPr>
          <w:b/>
          <w:sz w:val="23"/>
          <w:szCs w:val="23"/>
          <w:u w:val="single"/>
        </w:rPr>
        <w:t xml:space="preserve"> pt. „Szeptane”</w:t>
      </w:r>
    </w:p>
    <w:p w:rsidR="009B3699" w:rsidRDefault="005B6FB3" w:rsidP="009B3699">
      <w:pPr>
        <w:pStyle w:val="Default"/>
        <w:ind w:left="-142"/>
        <w:rPr>
          <w:sz w:val="23"/>
          <w:szCs w:val="23"/>
        </w:rPr>
      </w:pPr>
      <w:r w:rsidRPr="0016549D">
        <w:rPr>
          <w:b/>
          <w:sz w:val="23"/>
          <w:szCs w:val="23"/>
        </w:rPr>
        <w:t xml:space="preserve">Uzasadnienie: </w:t>
      </w:r>
      <w:r w:rsidR="00216BC3">
        <w:rPr>
          <w:sz w:val="23"/>
          <w:szCs w:val="23"/>
        </w:rPr>
        <w:t>Książ</w:t>
      </w:r>
      <w:r w:rsidR="00216BC3" w:rsidRPr="00216BC3">
        <w:rPr>
          <w:sz w:val="23"/>
          <w:szCs w:val="23"/>
        </w:rPr>
        <w:t>ka</w:t>
      </w:r>
      <w:r w:rsidR="00216BC3">
        <w:rPr>
          <w:sz w:val="23"/>
          <w:szCs w:val="23"/>
        </w:rPr>
        <w:t xml:space="preserve"> zaproponowana przez Instytut Badań Literackich PAN jako jedna z lektur podczas </w:t>
      </w:r>
      <w:r w:rsidR="00216BC3" w:rsidRPr="00216BC3">
        <w:rPr>
          <w:sz w:val="23"/>
          <w:szCs w:val="23"/>
        </w:rPr>
        <w:t>V Olimpiady Literatury i Języka Polskiego dla Szkół Podstawowych</w:t>
      </w:r>
      <w:r w:rsidR="00216BC3" w:rsidRPr="00216BC3">
        <w:rPr>
          <w:sz w:val="23"/>
          <w:szCs w:val="23"/>
        </w:rPr>
        <w:br/>
        <w:t>w roku szkolnym 2023/2024</w:t>
      </w:r>
      <w:r w:rsidR="00216BC3">
        <w:rPr>
          <w:sz w:val="23"/>
          <w:szCs w:val="23"/>
        </w:rPr>
        <w:t xml:space="preserve">. Jej bohaterami są uczniowie, którzy próbują </w:t>
      </w:r>
      <w:r w:rsidR="00F10E5E">
        <w:rPr>
          <w:sz w:val="23"/>
          <w:szCs w:val="23"/>
        </w:rPr>
        <w:t xml:space="preserve">na różne sposoby </w:t>
      </w:r>
      <w:r w:rsidR="00216BC3">
        <w:rPr>
          <w:sz w:val="23"/>
          <w:szCs w:val="23"/>
        </w:rPr>
        <w:t xml:space="preserve">zarobić pieniądze na mecz piłki nożnej. Autor podejmuje problematykę </w:t>
      </w:r>
      <w:r w:rsidR="00F10E5E">
        <w:rPr>
          <w:sz w:val="23"/>
          <w:szCs w:val="23"/>
        </w:rPr>
        <w:t xml:space="preserve">przyjaźni, </w:t>
      </w:r>
      <w:r w:rsidR="00216BC3">
        <w:rPr>
          <w:sz w:val="23"/>
          <w:szCs w:val="23"/>
        </w:rPr>
        <w:t>pierwszej miłości, uczciwości</w:t>
      </w:r>
      <w:r w:rsidR="00F10E5E">
        <w:rPr>
          <w:sz w:val="23"/>
          <w:szCs w:val="23"/>
        </w:rPr>
        <w:t xml:space="preserve"> w sieci i ukazuje możliwe skutki nieprzemyślanego korzystania z </w:t>
      </w:r>
      <w:proofErr w:type="spellStart"/>
      <w:r w:rsidR="00F10E5E">
        <w:rPr>
          <w:sz w:val="23"/>
          <w:szCs w:val="23"/>
        </w:rPr>
        <w:t>internetu</w:t>
      </w:r>
      <w:proofErr w:type="spellEnd"/>
      <w:r w:rsidR="00F10E5E">
        <w:rPr>
          <w:sz w:val="23"/>
          <w:szCs w:val="23"/>
        </w:rPr>
        <w:t xml:space="preserve">, czyli porusza bardzo ważną, aktualną problematykę, bliską współczesnej młodzieży, angażującej się w przestrzeń wirtualną niekiedy dużo bardziej niż w życie realne.  </w:t>
      </w:r>
      <w:r w:rsidR="00216BC3">
        <w:rPr>
          <w:sz w:val="23"/>
          <w:szCs w:val="23"/>
        </w:rPr>
        <w:t xml:space="preserve"> </w:t>
      </w:r>
    </w:p>
    <w:p w:rsidR="009B3699" w:rsidRDefault="009B3699" w:rsidP="009B3699">
      <w:pPr>
        <w:pStyle w:val="Default"/>
        <w:ind w:left="-142"/>
        <w:rPr>
          <w:color w:val="222222"/>
          <w:shd w:val="clear" w:color="auto" w:fill="FFFFFF"/>
        </w:rPr>
      </w:pPr>
    </w:p>
    <w:p w:rsidR="009B3699" w:rsidRDefault="001C3E27" w:rsidP="009B3699">
      <w:pPr>
        <w:pStyle w:val="Default"/>
        <w:ind w:left="-142"/>
        <w:rPr>
          <w:color w:val="222222"/>
          <w:shd w:val="clear" w:color="auto" w:fill="FFFFFF"/>
        </w:rPr>
      </w:pPr>
      <w:r w:rsidRPr="009B3699">
        <w:rPr>
          <w:color w:val="222222"/>
          <w:shd w:val="clear" w:color="auto" w:fill="FFFFFF"/>
        </w:rPr>
        <w:t>N</w:t>
      </w:r>
      <w:r w:rsidR="00797A90" w:rsidRPr="009B3699">
        <w:rPr>
          <w:color w:val="222222"/>
          <w:shd w:val="clear" w:color="auto" w:fill="FFFFFF"/>
        </w:rPr>
        <w:t xml:space="preserve">ależy pozostawić w lekturach dodatkowych nowele: </w:t>
      </w:r>
      <w:r w:rsidR="00797A90" w:rsidRPr="009B3699">
        <w:rPr>
          <w:b/>
          <w:color w:val="222222"/>
          <w:shd w:val="clear" w:color="auto" w:fill="FFFFFF"/>
        </w:rPr>
        <w:t xml:space="preserve">„Janka Muzykanta” Henryka Sienkiewicza i „Katarynkę” Bolesława </w:t>
      </w:r>
      <w:proofErr w:type="spellStart"/>
      <w:r w:rsidR="00797A90" w:rsidRPr="009B3699">
        <w:rPr>
          <w:b/>
          <w:color w:val="222222"/>
          <w:shd w:val="clear" w:color="auto" w:fill="FFFFFF"/>
        </w:rPr>
        <w:t>Prusa</w:t>
      </w:r>
      <w:r w:rsidR="00797A90">
        <w:rPr>
          <w:b/>
          <w:color w:val="222222"/>
          <w:shd w:val="clear" w:color="auto" w:fill="FFFFFF"/>
        </w:rPr>
        <w:t>Uzasadnienie</w:t>
      </w:r>
      <w:proofErr w:type="spellEnd"/>
      <w:r w:rsidR="00797A90">
        <w:rPr>
          <w:b/>
          <w:color w:val="222222"/>
          <w:shd w:val="clear" w:color="auto" w:fill="FFFFFF"/>
        </w:rPr>
        <w:t xml:space="preserve">: </w:t>
      </w:r>
      <w:r w:rsidR="00797A90" w:rsidRPr="00797A90">
        <w:rPr>
          <w:color w:val="222222"/>
          <w:shd w:val="clear" w:color="auto" w:fill="FFFFFF"/>
        </w:rPr>
        <w:t xml:space="preserve"> Są</w:t>
      </w:r>
      <w:r w:rsidR="00DE0068">
        <w:rPr>
          <w:color w:val="222222"/>
          <w:shd w:val="clear" w:color="auto" w:fill="FFFFFF"/>
        </w:rPr>
        <w:t xml:space="preserve"> to</w:t>
      </w:r>
      <w:r w:rsidR="00797A90">
        <w:rPr>
          <w:color w:val="222222"/>
          <w:shd w:val="clear" w:color="auto" w:fill="FFFFFF"/>
        </w:rPr>
        <w:t xml:space="preserve"> teksty przystępne, niezbyt długie, które podejmują ważną problematykę i są egzemplifikacją złotego okresu polskiej nowelistyki</w:t>
      </w:r>
      <w:r w:rsidR="00DE0068">
        <w:rPr>
          <w:color w:val="222222"/>
          <w:shd w:val="clear" w:color="auto" w:fill="FFFFFF"/>
        </w:rPr>
        <w:t>. Mogą stanowić wzór dla uczniów i pomoc w szlifowaniu własnego warsztatu pisarskiego dzięki umiejętności określania punktu kulminacyjnego, zwrotów akcji, puenty, które to elementy twórcze oceniane są podczas egzaminu ósmoklasisty w formie opowiadania.</w:t>
      </w:r>
    </w:p>
    <w:p w:rsidR="00DE0068" w:rsidRPr="009B3699" w:rsidRDefault="00DE0068" w:rsidP="009B3699">
      <w:pPr>
        <w:pStyle w:val="Default"/>
        <w:ind w:left="-142"/>
        <w:rPr>
          <w:b/>
          <w:sz w:val="28"/>
          <w:szCs w:val="28"/>
          <w:u w:val="single"/>
        </w:rPr>
      </w:pPr>
      <w:r w:rsidRPr="009B3699">
        <w:rPr>
          <w:b/>
          <w:color w:val="222222"/>
          <w:shd w:val="clear" w:color="auto" w:fill="FFFFFF"/>
        </w:rPr>
        <w:t xml:space="preserve">Należy pozostawić zapis: „wybrane przez nauczyciela”, aby podkreślić autonomię nauczyciela w doborze środków i metod nauczania w myśl art. 12 </w:t>
      </w:r>
      <w:proofErr w:type="spellStart"/>
      <w:r w:rsidRPr="009B3699">
        <w:rPr>
          <w:b/>
          <w:color w:val="222222"/>
          <w:shd w:val="clear" w:color="auto" w:fill="FFFFFF"/>
        </w:rPr>
        <w:t>pkt</w:t>
      </w:r>
      <w:proofErr w:type="spellEnd"/>
      <w:r w:rsidRPr="009B3699">
        <w:rPr>
          <w:b/>
          <w:color w:val="222222"/>
          <w:shd w:val="clear" w:color="auto" w:fill="FFFFFF"/>
        </w:rPr>
        <w:t xml:space="preserve"> 2 Karty Nauczyciela.</w:t>
      </w:r>
    </w:p>
    <w:p w:rsidR="001B78FD" w:rsidRPr="003F200F" w:rsidRDefault="001B78FD" w:rsidP="001B78FD">
      <w:pPr>
        <w:pStyle w:val="Akapitzlist"/>
        <w:ind w:left="-142"/>
        <w:jc w:val="center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  <w:r w:rsidRPr="003F200F"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UWAGA 11</w:t>
      </w:r>
    </w:p>
    <w:p w:rsidR="001B78FD" w:rsidRPr="003F200F" w:rsidRDefault="001B78FD" w:rsidP="001B78FD">
      <w:pPr>
        <w:pStyle w:val="Akapitzlist"/>
        <w:ind w:left="-142"/>
        <w:textAlignment w:val="baseline"/>
        <w:rPr>
          <w:b/>
          <w:bCs/>
          <w:color w:val="FF0000"/>
        </w:rPr>
      </w:pPr>
      <w:r w:rsidRPr="009B3699">
        <w:rPr>
          <w:rFonts w:ascii="Noto Sans" w:hAnsi="Noto Sans"/>
          <w:shd w:val="clear" w:color="auto" w:fill="F8F8F8"/>
        </w:rPr>
        <w:t>Uwaga dotyczy typu szkoły:</w:t>
      </w:r>
      <w:r w:rsidRPr="003F200F">
        <w:rPr>
          <w:rFonts w:ascii="Noto Sans" w:hAnsi="Noto Sans"/>
          <w:color w:val="FF0000"/>
          <w:shd w:val="clear" w:color="auto" w:fill="F8F8F8"/>
        </w:rPr>
        <w:t xml:space="preserve"> </w:t>
      </w:r>
      <w:r w:rsidRPr="003F200F">
        <w:rPr>
          <w:rFonts w:ascii="Noto Sans" w:hAnsi="Noto Sans"/>
          <w:b/>
          <w:color w:val="FF0000"/>
          <w:highlight w:val="yellow"/>
          <w:shd w:val="clear" w:color="auto" w:fill="F8F8F8"/>
        </w:rPr>
        <w:t>szkoła ponadpodstawowa (</w:t>
      </w:r>
      <w:r w:rsidRPr="003F200F">
        <w:rPr>
          <w:b/>
          <w:bCs/>
          <w:color w:val="FF0000"/>
          <w:highlight w:val="yellow"/>
        </w:rPr>
        <w:t xml:space="preserve">liceum </w:t>
      </w:r>
      <w:proofErr w:type="spellStart"/>
      <w:r w:rsidRPr="003F200F">
        <w:rPr>
          <w:b/>
          <w:bCs/>
          <w:color w:val="FF0000"/>
          <w:highlight w:val="yellow"/>
        </w:rPr>
        <w:t>gólnokształcące</w:t>
      </w:r>
      <w:proofErr w:type="spellEnd"/>
      <w:r w:rsidRPr="003F200F">
        <w:rPr>
          <w:b/>
          <w:bCs/>
          <w:color w:val="FF0000"/>
          <w:highlight w:val="yellow"/>
        </w:rPr>
        <w:t>/technikum</w:t>
      </w:r>
      <w:r w:rsidRPr="003F200F">
        <w:rPr>
          <w:b/>
          <w:bCs/>
          <w:color w:val="FF0000"/>
        </w:rPr>
        <w:t>)</w:t>
      </w:r>
    </w:p>
    <w:p w:rsidR="001B78FD" w:rsidRPr="003F200F" w:rsidRDefault="001B78FD" w:rsidP="001B78FD">
      <w:pPr>
        <w:pStyle w:val="Akapitzlist"/>
        <w:ind w:left="-142"/>
        <w:textAlignment w:val="baseline"/>
        <w:rPr>
          <w:b/>
          <w:bCs/>
          <w:color w:val="FF0000"/>
          <w:highlight w:val="yellow"/>
          <w:shd w:val="clear" w:color="auto" w:fill="FFFFFF"/>
        </w:rPr>
      </w:pPr>
      <w:r w:rsidRPr="009B3699">
        <w:rPr>
          <w:rFonts w:ascii="Noto Sans" w:hAnsi="Noto Sans"/>
          <w:sz w:val="13"/>
          <w:szCs w:val="13"/>
          <w:shd w:val="clear" w:color="auto" w:fill="F8F8F8"/>
        </w:rPr>
        <w:t> </w:t>
      </w:r>
      <w:r w:rsidRPr="009B3699">
        <w:rPr>
          <w:rFonts w:ascii="Noto Sans" w:hAnsi="Noto Sans"/>
          <w:sz w:val="28"/>
          <w:szCs w:val="28"/>
          <w:shd w:val="clear" w:color="auto" w:fill="F8F8F8"/>
        </w:rPr>
        <w:t>Przedmiot:</w:t>
      </w:r>
      <w:r w:rsidRPr="003F200F">
        <w:rPr>
          <w:rFonts w:ascii="Noto Sans" w:hAnsi="Noto Sans"/>
          <w:color w:val="FF0000"/>
          <w:sz w:val="13"/>
          <w:szCs w:val="13"/>
          <w:shd w:val="clear" w:color="auto" w:fill="F8F8F8"/>
        </w:rPr>
        <w:t xml:space="preserve"> </w:t>
      </w:r>
      <w:r w:rsidRPr="003F200F">
        <w:rPr>
          <w:b/>
          <w:bCs/>
          <w:color w:val="FF0000"/>
          <w:highlight w:val="yellow"/>
          <w:shd w:val="clear" w:color="auto" w:fill="FFFFFF"/>
        </w:rPr>
        <w:t>JĘZYK POLSKI</w:t>
      </w:r>
    </w:p>
    <w:p w:rsidR="00591D74" w:rsidRPr="003F200F" w:rsidRDefault="001B78FD" w:rsidP="001B78FD">
      <w:pPr>
        <w:pStyle w:val="Default"/>
        <w:ind w:left="-142"/>
        <w:rPr>
          <w:b/>
          <w:color w:val="FF0000"/>
          <w:u w:val="single"/>
          <w:shd w:val="clear" w:color="auto" w:fill="FFFFFF"/>
        </w:rPr>
      </w:pPr>
      <w:r w:rsidRPr="003F200F">
        <w:rPr>
          <w:rFonts w:ascii="Noto Sans" w:hAnsi="Noto Sans"/>
          <w:color w:val="FF0000"/>
          <w:shd w:val="clear" w:color="auto" w:fill="F8F8F8"/>
        </w:rPr>
        <w:t> </w:t>
      </w:r>
      <w:r w:rsidRPr="009B3699">
        <w:rPr>
          <w:rFonts w:ascii="Noto Sans" w:hAnsi="Noto Sans"/>
          <w:color w:val="auto"/>
          <w:shd w:val="clear" w:color="auto" w:fill="F8F8F8"/>
        </w:rPr>
        <w:t>Zakres podstawy programowej, której dotyczy uwaga:</w:t>
      </w:r>
      <w:r w:rsidRPr="003F200F">
        <w:rPr>
          <w:rFonts w:ascii="Noto Sans" w:hAnsi="Noto Sans"/>
          <w:color w:val="FF0000"/>
          <w:sz w:val="15"/>
          <w:szCs w:val="15"/>
          <w:shd w:val="clear" w:color="auto" w:fill="F8F8F8"/>
        </w:rPr>
        <w:t xml:space="preserve">   </w:t>
      </w:r>
      <w:r w:rsidRPr="003F200F">
        <w:rPr>
          <w:b/>
          <w:color w:val="FF0000"/>
          <w:highlight w:val="yellow"/>
          <w:u w:val="single"/>
          <w:shd w:val="clear" w:color="auto" w:fill="FFFFFF"/>
        </w:rPr>
        <w:t>cel</w:t>
      </w:r>
      <w:r w:rsidR="00591D74" w:rsidRPr="003F200F">
        <w:rPr>
          <w:b/>
          <w:color w:val="FF0000"/>
          <w:highlight w:val="yellow"/>
          <w:u w:val="single"/>
          <w:shd w:val="clear" w:color="auto" w:fill="FFFFFF"/>
        </w:rPr>
        <w:t>e kształcenia – wymagania ogólne</w:t>
      </w:r>
    </w:p>
    <w:p w:rsidR="00591D74" w:rsidRDefault="00591D74" w:rsidP="00346E55">
      <w:pPr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I 10. </w:t>
      </w:r>
      <w:r w:rsidRPr="00DD00E3">
        <w:rPr>
          <w:b/>
          <w:color w:val="000000"/>
        </w:rPr>
        <w:t xml:space="preserve">Budowanie systemu wartości na fundamencie prawdy, dobra i piękna oraz </w:t>
      </w:r>
      <w:r w:rsidRPr="00FD760D">
        <w:rPr>
          <w:b/>
          <w:color w:val="000000"/>
        </w:rPr>
        <w:t>szacunku dla człowieka.</w:t>
      </w:r>
      <w:r w:rsidR="00DF4F08" w:rsidRPr="00DF4F08">
        <w:rPr>
          <w:color w:val="000000"/>
        </w:rPr>
        <w:t xml:space="preserve"> </w:t>
      </w:r>
      <w:r w:rsidR="00DF4F08" w:rsidRPr="00DD00E3">
        <w:rPr>
          <w:color w:val="000000"/>
          <w:u w:val="single"/>
        </w:rPr>
        <w:t xml:space="preserve">– wykreślenie </w:t>
      </w:r>
      <w:r w:rsidR="00FD760D" w:rsidRPr="00FD760D">
        <w:rPr>
          <w:b/>
          <w:color w:val="000000"/>
          <w:u w:val="single"/>
        </w:rPr>
        <w:t>szacunku dla człowieka</w:t>
      </w:r>
      <w:r w:rsidR="00FD760D">
        <w:rPr>
          <w:color w:val="000000"/>
          <w:u w:val="single"/>
        </w:rPr>
        <w:t xml:space="preserve"> </w:t>
      </w:r>
      <w:r w:rsidR="00DF4F08" w:rsidRPr="00DD00E3">
        <w:rPr>
          <w:color w:val="000000"/>
          <w:u w:val="single"/>
        </w:rPr>
        <w:t>jest nieuzasadnione, należy zostawić.</w:t>
      </w:r>
    </w:p>
    <w:p w:rsidR="00591D74" w:rsidRDefault="00DF4F08" w:rsidP="00346E55">
      <w:pPr>
        <w:spacing w:before="240" w:after="240"/>
        <w:jc w:val="both"/>
        <w:rPr>
          <w:color w:val="000000"/>
        </w:rPr>
      </w:pPr>
      <w:r w:rsidRPr="00DF4F08">
        <w:rPr>
          <w:b/>
          <w:color w:val="000000"/>
        </w:rPr>
        <w:t>Uzasadnienie</w:t>
      </w:r>
      <w:r>
        <w:rPr>
          <w:b/>
          <w:color w:val="000000"/>
        </w:rPr>
        <w:t xml:space="preserve">: </w:t>
      </w:r>
      <w:r w:rsidRPr="00DF4F08">
        <w:rPr>
          <w:color w:val="000000"/>
        </w:rPr>
        <w:t xml:space="preserve">Szacunek dla każdego człowieka jest fundamentem </w:t>
      </w:r>
      <w:r>
        <w:rPr>
          <w:color w:val="000000"/>
        </w:rPr>
        <w:t>nowożytnego, a także współczesnego społeczeństwa.</w:t>
      </w:r>
    </w:p>
    <w:p w:rsidR="003F200F" w:rsidRPr="003F200F" w:rsidRDefault="003F200F" w:rsidP="003F200F">
      <w:pPr>
        <w:pStyle w:val="Akapitzlist"/>
        <w:ind w:left="-142"/>
        <w:jc w:val="center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  <w:r w:rsidRPr="003F200F"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UWAGA 1</w:t>
      </w:r>
      <w:r w:rsidR="009B3699"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2</w:t>
      </w:r>
    </w:p>
    <w:p w:rsidR="003F200F" w:rsidRPr="003F200F" w:rsidRDefault="003F200F" w:rsidP="003F200F">
      <w:pPr>
        <w:pStyle w:val="Akapitzlist"/>
        <w:ind w:left="-142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</w:p>
    <w:p w:rsidR="003F200F" w:rsidRPr="003F200F" w:rsidRDefault="003F200F" w:rsidP="003F200F">
      <w:pPr>
        <w:pStyle w:val="Akapitzlist"/>
        <w:ind w:left="-142"/>
        <w:textAlignment w:val="baseline"/>
        <w:rPr>
          <w:b/>
          <w:bCs/>
          <w:color w:val="FF0000"/>
        </w:rPr>
      </w:pPr>
      <w:r w:rsidRPr="009B3699">
        <w:rPr>
          <w:rFonts w:ascii="Noto Sans" w:hAnsi="Noto Sans"/>
          <w:shd w:val="clear" w:color="auto" w:fill="F8F8F8"/>
        </w:rPr>
        <w:t>Uwaga dotyczy typu szkoły:</w:t>
      </w:r>
      <w:r w:rsidRPr="003F200F">
        <w:rPr>
          <w:rFonts w:ascii="Noto Sans" w:hAnsi="Noto Sans"/>
          <w:color w:val="FF0000"/>
          <w:shd w:val="clear" w:color="auto" w:fill="F8F8F8"/>
        </w:rPr>
        <w:t xml:space="preserve"> </w:t>
      </w:r>
      <w:r w:rsidRPr="003F200F">
        <w:rPr>
          <w:rFonts w:ascii="Noto Sans" w:hAnsi="Noto Sans"/>
          <w:b/>
          <w:color w:val="FF0000"/>
          <w:highlight w:val="yellow"/>
          <w:shd w:val="clear" w:color="auto" w:fill="F8F8F8"/>
        </w:rPr>
        <w:t>szkoła ponadpodstawowa (</w:t>
      </w:r>
      <w:r w:rsidRPr="003F200F">
        <w:rPr>
          <w:b/>
          <w:bCs/>
          <w:color w:val="FF0000"/>
          <w:highlight w:val="yellow"/>
        </w:rPr>
        <w:t xml:space="preserve">liceum </w:t>
      </w:r>
      <w:proofErr w:type="spellStart"/>
      <w:r w:rsidRPr="003F200F">
        <w:rPr>
          <w:b/>
          <w:bCs/>
          <w:color w:val="FF0000"/>
          <w:highlight w:val="yellow"/>
        </w:rPr>
        <w:t>gólnokształcące</w:t>
      </w:r>
      <w:proofErr w:type="spellEnd"/>
      <w:r w:rsidRPr="003F200F">
        <w:rPr>
          <w:b/>
          <w:bCs/>
          <w:color w:val="FF0000"/>
          <w:highlight w:val="yellow"/>
        </w:rPr>
        <w:t>/technikum</w:t>
      </w:r>
      <w:r w:rsidRPr="003F200F">
        <w:rPr>
          <w:b/>
          <w:bCs/>
          <w:color w:val="FF0000"/>
        </w:rPr>
        <w:t>)</w:t>
      </w:r>
    </w:p>
    <w:p w:rsidR="003F200F" w:rsidRPr="003F200F" w:rsidRDefault="003F200F" w:rsidP="003F200F">
      <w:pPr>
        <w:pStyle w:val="Akapitzlist"/>
        <w:ind w:left="-142"/>
        <w:textAlignment w:val="baseline"/>
        <w:rPr>
          <w:b/>
          <w:bCs/>
          <w:color w:val="FF0000"/>
          <w:highlight w:val="yellow"/>
          <w:shd w:val="clear" w:color="auto" w:fill="FFFFFF"/>
        </w:rPr>
      </w:pPr>
      <w:r w:rsidRPr="009B3699">
        <w:rPr>
          <w:rFonts w:ascii="Noto Sans" w:hAnsi="Noto Sans"/>
          <w:sz w:val="13"/>
          <w:szCs w:val="13"/>
          <w:shd w:val="clear" w:color="auto" w:fill="F8F8F8"/>
        </w:rPr>
        <w:t> </w:t>
      </w:r>
      <w:r w:rsidRPr="009B3699">
        <w:rPr>
          <w:rFonts w:ascii="Noto Sans" w:hAnsi="Noto Sans"/>
          <w:sz w:val="28"/>
          <w:szCs w:val="28"/>
          <w:shd w:val="clear" w:color="auto" w:fill="F8F8F8"/>
        </w:rPr>
        <w:t>Przedmiot:</w:t>
      </w:r>
      <w:r w:rsidRPr="003F200F">
        <w:rPr>
          <w:rFonts w:ascii="Noto Sans" w:hAnsi="Noto Sans"/>
          <w:color w:val="FF0000"/>
          <w:sz w:val="13"/>
          <w:szCs w:val="13"/>
          <w:shd w:val="clear" w:color="auto" w:fill="F8F8F8"/>
        </w:rPr>
        <w:t xml:space="preserve"> </w:t>
      </w:r>
      <w:r w:rsidRPr="003F200F">
        <w:rPr>
          <w:b/>
          <w:bCs/>
          <w:color w:val="FF0000"/>
          <w:highlight w:val="yellow"/>
          <w:shd w:val="clear" w:color="auto" w:fill="FFFFFF"/>
        </w:rPr>
        <w:t>JĘZYK POLSKI</w:t>
      </w:r>
    </w:p>
    <w:p w:rsidR="0048644E" w:rsidRPr="003F200F" w:rsidRDefault="003F200F" w:rsidP="003F200F">
      <w:pPr>
        <w:pStyle w:val="Default"/>
        <w:ind w:left="-142"/>
        <w:rPr>
          <w:b/>
          <w:color w:val="FF0000"/>
          <w:u w:val="single"/>
        </w:rPr>
      </w:pPr>
      <w:r w:rsidRPr="003F200F">
        <w:rPr>
          <w:rFonts w:ascii="Noto Sans" w:hAnsi="Noto Sans"/>
          <w:color w:val="FF0000"/>
          <w:shd w:val="clear" w:color="auto" w:fill="F8F8F8"/>
        </w:rPr>
        <w:t> </w:t>
      </w:r>
      <w:r w:rsidRPr="009B3699">
        <w:rPr>
          <w:rFonts w:ascii="Noto Sans" w:hAnsi="Noto Sans"/>
          <w:color w:val="auto"/>
          <w:shd w:val="clear" w:color="auto" w:fill="F8F8F8"/>
        </w:rPr>
        <w:t>Zakres podstawy programowej, której dotyczy uwaga:</w:t>
      </w:r>
      <w:r w:rsidRPr="003F200F">
        <w:rPr>
          <w:rFonts w:ascii="Noto Sans" w:hAnsi="Noto Sans"/>
          <w:color w:val="FF0000"/>
          <w:sz w:val="15"/>
          <w:szCs w:val="15"/>
          <w:shd w:val="clear" w:color="auto" w:fill="F8F8F8"/>
        </w:rPr>
        <w:t xml:space="preserve">   </w:t>
      </w:r>
      <w:r w:rsidR="0048644E" w:rsidRPr="003F200F">
        <w:rPr>
          <w:b/>
          <w:color w:val="FF0000"/>
          <w:highlight w:val="yellow"/>
          <w:u w:val="single"/>
        </w:rPr>
        <w:t>Treści nauczania – wymagania szczegółowe</w:t>
      </w:r>
    </w:p>
    <w:p w:rsidR="00B23030" w:rsidRDefault="00B23030" w:rsidP="00B23030">
      <w:pPr>
        <w:spacing w:before="240" w:after="240"/>
        <w:jc w:val="both"/>
        <w:rPr>
          <w:b/>
          <w:color w:val="000000"/>
        </w:rPr>
      </w:pPr>
      <w:r>
        <w:rPr>
          <w:b/>
          <w:color w:val="000000"/>
        </w:rPr>
        <w:t xml:space="preserve">I 2.4 ZAKRES PODSTAWOWY: </w:t>
      </w:r>
      <w:r w:rsidRPr="00FD760D">
        <w:rPr>
          <w:b/>
          <w:color w:val="000000"/>
        </w:rPr>
        <w:t>określa wpływ starożytnego teatru grecki</w:t>
      </w:r>
      <w:r>
        <w:rPr>
          <w:b/>
          <w:color w:val="000000"/>
        </w:rPr>
        <w:t xml:space="preserve">ego na rozwój sztuki teatralnej – </w:t>
      </w:r>
      <w:r w:rsidRPr="009B636D">
        <w:rPr>
          <w:color w:val="000000"/>
          <w:u w:val="single"/>
        </w:rPr>
        <w:t>przywrócić</w:t>
      </w:r>
    </w:p>
    <w:p w:rsidR="00B23030" w:rsidRDefault="00B23030" w:rsidP="00B23030">
      <w:pPr>
        <w:spacing w:before="240" w:after="240"/>
        <w:jc w:val="both"/>
        <w:rPr>
          <w:color w:val="000000"/>
        </w:rPr>
      </w:pPr>
      <w:r w:rsidRPr="00DF4F08">
        <w:rPr>
          <w:b/>
          <w:color w:val="000000"/>
        </w:rPr>
        <w:t>Uzasadnienie</w:t>
      </w:r>
      <w:r>
        <w:rPr>
          <w:b/>
          <w:color w:val="000000"/>
        </w:rPr>
        <w:t xml:space="preserve">: </w:t>
      </w:r>
      <w:r>
        <w:rPr>
          <w:color w:val="000000"/>
        </w:rPr>
        <w:t>Nie da się omawiać dzieł dramatycznych z późniejszych epok literackich, nie odwołując się do początków teatru, nie pokazując pewnej ciągłości, a także przemian gatunków. Kultura i literatura grecka jest jednym z fundamentów naszej cywilizacji śródziemnomorskiej.</w:t>
      </w:r>
    </w:p>
    <w:p w:rsidR="00B23030" w:rsidRPr="009B636D" w:rsidRDefault="00B23030" w:rsidP="00B23030">
      <w:pPr>
        <w:spacing w:before="240" w:after="240"/>
        <w:jc w:val="both"/>
        <w:rPr>
          <w:b/>
          <w:color w:val="000000"/>
        </w:rPr>
      </w:pPr>
      <w:r>
        <w:rPr>
          <w:b/>
          <w:color w:val="000000"/>
        </w:rPr>
        <w:t xml:space="preserve">II 2.5 ZAKRES PODSTAWOWY: </w:t>
      </w:r>
      <w:r w:rsidRPr="00FB1954">
        <w:rPr>
          <w:color w:val="000000"/>
          <w:u w:val="single"/>
        </w:rPr>
        <w:t>zmienić na</w:t>
      </w:r>
      <w:r>
        <w:rPr>
          <w:color w:val="000000"/>
          <w:u w:val="single"/>
        </w:rPr>
        <w:t>:</w:t>
      </w:r>
      <w:r w:rsidRPr="00953322">
        <w:rPr>
          <w:color w:val="000000"/>
        </w:rPr>
        <w:t xml:space="preserve"> </w:t>
      </w:r>
      <w:r w:rsidRPr="009B636D">
        <w:rPr>
          <w:b/>
          <w:color w:val="000000"/>
        </w:rPr>
        <w:t xml:space="preserve">rozpoznaje zapożyczenia </w:t>
      </w:r>
      <w:r>
        <w:rPr>
          <w:b/>
          <w:color w:val="000000"/>
        </w:rPr>
        <w:t xml:space="preserve">oraz </w:t>
      </w:r>
      <w:r w:rsidRPr="009B636D">
        <w:rPr>
          <w:b/>
          <w:color w:val="000000"/>
        </w:rPr>
        <w:t>sposób ich funkcjonowania w polszczyźnie różnych epok i rozumie ich funkc</w:t>
      </w:r>
      <w:r>
        <w:rPr>
          <w:b/>
          <w:color w:val="000000"/>
        </w:rPr>
        <w:t>je</w:t>
      </w:r>
    </w:p>
    <w:p w:rsidR="00B23030" w:rsidRDefault="00B23030" w:rsidP="00B23030">
      <w:pPr>
        <w:spacing w:before="240" w:after="240"/>
        <w:jc w:val="both"/>
        <w:rPr>
          <w:color w:val="000000"/>
        </w:rPr>
      </w:pPr>
      <w:r w:rsidRPr="00DF4F08">
        <w:rPr>
          <w:b/>
          <w:color w:val="000000"/>
        </w:rPr>
        <w:t>Uzasadnienie</w:t>
      </w:r>
      <w:r>
        <w:rPr>
          <w:b/>
          <w:color w:val="000000"/>
        </w:rPr>
        <w:t xml:space="preserve">: </w:t>
      </w:r>
      <w:r>
        <w:rPr>
          <w:color w:val="000000"/>
        </w:rPr>
        <w:t>Aby uczniowie lepiej zrozumieli zjawisko zapożyczeń językowych, należy ukazać je w kontekście historycznym.</w:t>
      </w:r>
    </w:p>
    <w:p w:rsidR="00B23030" w:rsidRPr="00346E55" w:rsidRDefault="00B23030" w:rsidP="00B23030">
      <w:pPr>
        <w:spacing w:before="240" w:after="240"/>
        <w:jc w:val="both"/>
        <w:rPr>
          <w:color w:val="222222"/>
          <w:shd w:val="clear" w:color="auto" w:fill="FFFFFF"/>
        </w:rPr>
      </w:pPr>
      <w:r>
        <w:rPr>
          <w:b/>
          <w:color w:val="000000"/>
        </w:rPr>
        <w:t>II 3.2</w:t>
      </w:r>
      <w:r w:rsidRPr="00346E55">
        <w:rPr>
          <w:color w:val="000000"/>
        </w:rPr>
        <w:t xml:space="preserve"> </w:t>
      </w:r>
      <w:r w:rsidRPr="00953322">
        <w:rPr>
          <w:b/>
          <w:color w:val="000000"/>
        </w:rPr>
        <w:t>ZAKRES ROZSZERZONY</w:t>
      </w:r>
      <w:r w:rsidRPr="00A22610">
        <w:rPr>
          <w:color w:val="000000"/>
        </w:rPr>
        <w:t>:  rozpoznaje i określa funkcję fatyczną i magiczną tekstu</w:t>
      </w:r>
      <w:r w:rsidRPr="00346E55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295DFD">
        <w:rPr>
          <w:color w:val="000000"/>
          <w:u w:val="single"/>
        </w:rPr>
        <w:t>pozostawić</w:t>
      </w:r>
    </w:p>
    <w:p w:rsidR="00B23030" w:rsidRPr="00346E55" w:rsidRDefault="00B23030" w:rsidP="00B23030">
      <w:pPr>
        <w:spacing w:before="240" w:after="240"/>
        <w:jc w:val="both"/>
        <w:rPr>
          <w:color w:val="222222"/>
          <w:shd w:val="clear" w:color="auto" w:fill="FFFFFF"/>
        </w:rPr>
      </w:pPr>
      <w:r w:rsidRPr="00591D74">
        <w:rPr>
          <w:b/>
          <w:color w:val="000000"/>
        </w:rPr>
        <w:t>Uzasadnienie</w:t>
      </w:r>
      <w:r w:rsidRPr="00346E55">
        <w:rPr>
          <w:color w:val="000000"/>
        </w:rPr>
        <w:t>: ulubione książki młodzieży to fantastyka wszelkiego rodzaju; w niej te funkcje są ważne i łatwe do rozpoznania.</w:t>
      </w:r>
    </w:p>
    <w:p w:rsidR="00B23030" w:rsidRDefault="00B23030" w:rsidP="00B23030">
      <w:pPr>
        <w:spacing w:before="240" w:after="240"/>
        <w:jc w:val="both"/>
        <w:rPr>
          <w:color w:val="000000"/>
        </w:rPr>
      </w:pPr>
      <w:r>
        <w:rPr>
          <w:b/>
          <w:color w:val="000000"/>
        </w:rPr>
        <w:t xml:space="preserve">III 2. 5 ZAKRES PODSTAWOWY: </w:t>
      </w:r>
      <w:r w:rsidRPr="00A22610">
        <w:rPr>
          <w:b/>
          <w:color w:val="000000"/>
        </w:rPr>
        <w:t xml:space="preserve">tworzy formy użytkowe: protokół, opinię, zażalenie; stosuje zwroty </w:t>
      </w:r>
      <w:proofErr w:type="spellStart"/>
      <w:r w:rsidRPr="00A22610">
        <w:rPr>
          <w:b/>
          <w:color w:val="000000"/>
        </w:rPr>
        <w:t>adresatywne</w:t>
      </w:r>
      <w:proofErr w:type="spellEnd"/>
      <w:r w:rsidRPr="00A22610">
        <w:rPr>
          <w:b/>
          <w:color w:val="000000"/>
        </w:rPr>
        <w:t>, etykietę językową;</w:t>
      </w:r>
      <w:r w:rsidRPr="001E17BA">
        <w:rPr>
          <w:b/>
          <w:color w:val="000000"/>
        </w:rPr>
        <w:t xml:space="preserve"> </w:t>
      </w:r>
      <w:r>
        <w:rPr>
          <w:color w:val="000000"/>
        </w:rPr>
        <w:t>– pozostawić</w:t>
      </w:r>
    </w:p>
    <w:p w:rsidR="00B23030" w:rsidRDefault="00B23030" w:rsidP="00B23030">
      <w:pPr>
        <w:spacing w:before="240" w:after="240"/>
        <w:jc w:val="both"/>
        <w:rPr>
          <w:color w:val="000000"/>
          <w:sz w:val="23"/>
          <w:szCs w:val="23"/>
        </w:rPr>
      </w:pPr>
      <w:r>
        <w:rPr>
          <w:b/>
          <w:color w:val="000000"/>
        </w:rPr>
        <w:t xml:space="preserve">Uzasadnienie: </w:t>
      </w:r>
      <w:r>
        <w:rPr>
          <w:color w:val="000000"/>
          <w:sz w:val="23"/>
          <w:szCs w:val="23"/>
        </w:rPr>
        <w:t>T</w:t>
      </w:r>
      <w:r w:rsidRPr="00D95858">
        <w:rPr>
          <w:color w:val="000000"/>
          <w:sz w:val="23"/>
          <w:szCs w:val="23"/>
        </w:rPr>
        <w:t>o cenn</w:t>
      </w:r>
      <w:r>
        <w:rPr>
          <w:color w:val="000000"/>
          <w:sz w:val="23"/>
          <w:szCs w:val="23"/>
        </w:rPr>
        <w:t>e, przydatne w życiu w świecie współczesnym</w:t>
      </w:r>
      <w:r w:rsidRPr="00D95858">
        <w:rPr>
          <w:color w:val="000000"/>
          <w:sz w:val="23"/>
          <w:szCs w:val="23"/>
        </w:rPr>
        <w:t xml:space="preserve"> umiejętnoś</w:t>
      </w:r>
      <w:r>
        <w:rPr>
          <w:color w:val="000000"/>
          <w:sz w:val="23"/>
          <w:szCs w:val="23"/>
        </w:rPr>
        <w:t>ci, które młodzież powinna posiadać. Ważne jest uczenie dostosowania wypowiedzi do różnych wzorców przy zachowaniu etykiety językowej.</w:t>
      </w:r>
    </w:p>
    <w:p w:rsidR="00946F81" w:rsidRPr="003F200F" w:rsidRDefault="00946F81" w:rsidP="00946F81">
      <w:pPr>
        <w:pStyle w:val="Akapitzlist"/>
        <w:ind w:left="-142"/>
        <w:jc w:val="center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  <w:r w:rsidRPr="003F200F"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UWAGA 1</w:t>
      </w:r>
      <w:r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3</w:t>
      </w:r>
    </w:p>
    <w:p w:rsidR="00946F81" w:rsidRPr="003F200F" w:rsidRDefault="00946F81" w:rsidP="00946F81">
      <w:pPr>
        <w:pStyle w:val="Akapitzlist"/>
        <w:ind w:left="-142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</w:p>
    <w:p w:rsidR="00946F81" w:rsidRPr="003F200F" w:rsidRDefault="00946F81" w:rsidP="00946F81">
      <w:pPr>
        <w:pStyle w:val="Akapitzlist"/>
        <w:ind w:left="-142"/>
        <w:textAlignment w:val="baseline"/>
        <w:rPr>
          <w:b/>
          <w:bCs/>
          <w:color w:val="FF0000"/>
        </w:rPr>
      </w:pPr>
      <w:r w:rsidRPr="009B3699">
        <w:rPr>
          <w:rFonts w:ascii="Noto Sans" w:hAnsi="Noto Sans"/>
          <w:shd w:val="clear" w:color="auto" w:fill="F8F8F8"/>
        </w:rPr>
        <w:t>Uwaga dotyczy typu szkoły:</w:t>
      </w:r>
      <w:r w:rsidRPr="003F200F">
        <w:rPr>
          <w:rFonts w:ascii="Noto Sans" w:hAnsi="Noto Sans"/>
          <w:color w:val="FF0000"/>
          <w:shd w:val="clear" w:color="auto" w:fill="F8F8F8"/>
        </w:rPr>
        <w:t xml:space="preserve"> </w:t>
      </w:r>
      <w:r w:rsidRPr="003F200F">
        <w:rPr>
          <w:rFonts w:ascii="Noto Sans" w:hAnsi="Noto Sans"/>
          <w:b/>
          <w:color w:val="FF0000"/>
          <w:highlight w:val="yellow"/>
          <w:shd w:val="clear" w:color="auto" w:fill="F8F8F8"/>
        </w:rPr>
        <w:t>szkoła ponadpodstawowa (</w:t>
      </w:r>
      <w:r w:rsidRPr="003F200F">
        <w:rPr>
          <w:b/>
          <w:bCs/>
          <w:color w:val="FF0000"/>
          <w:highlight w:val="yellow"/>
        </w:rPr>
        <w:t xml:space="preserve">liceum </w:t>
      </w:r>
      <w:proofErr w:type="spellStart"/>
      <w:r w:rsidRPr="003F200F">
        <w:rPr>
          <w:b/>
          <w:bCs/>
          <w:color w:val="FF0000"/>
          <w:highlight w:val="yellow"/>
        </w:rPr>
        <w:t>gólnokształcące</w:t>
      </w:r>
      <w:proofErr w:type="spellEnd"/>
      <w:r w:rsidRPr="003F200F">
        <w:rPr>
          <w:b/>
          <w:bCs/>
          <w:color w:val="FF0000"/>
          <w:highlight w:val="yellow"/>
        </w:rPr>
        <w:t>/technikum</w:t>
      </w:r>
      <w:r w:rsidRPr="003F200F">
        <w:rPr>
          <w:b/>
          <w:bCs/>
          <w:color w:val="FF0000"/>
        </w:rPr>
        <w:t>)</w:t>
      </w:r>
    </w:p>
    <w:p w:rsidR="00946F81" w:rsidRPr="003F200F" w:rsidRDefault="00946F81" w:rsidP="00946F81">
      <w:pPr>
        <w:pStyle w:val="Akapitzlist"/>
        <w:ind w:left="-142"/>
        <w:textAlignment w:val="baseline"/>
        <w:rPr>
          <w:b/>
          <w:bCs/>
          <w:color w:val="FF0000"/>
          <w:highlight w:val="yellow"/>
          <w:shd w:val="clear" w:color="auto" w:fill="FFFFFF"/>
        </w:rPr>
      </w:pPr>
      <w:r w:rsidRPr="009B3699">
        <w:rPr>
          <w:rFonts w:ascii="Noto Sans" w:hAnsi="Noto Sans"/>
          <w:sz w:val="13"/>
          <w:szCs w:val="13"/>
          <w:shd w:val="clear" w:color="auto" w:fill="F8F8F8"/>
        </w:rPr>
        <w:t> </w:t>
      </w:r>
      <w:r w:rsidRPr="009B3699">
        <w:rPr>
          <w:rFonts w:ascii="Noto Sans" w:hAnsi="Noto Sans"/>
          <w:sz w:val="28"/>
          <w:szCs w:val="28"/>
          <w:shd w:val="clear" w:color="auto" w:fill="F8F8F8"/>
        </w:rPr>
        <w:t>Przedmiot:</w:t>
      </w:r>
      <w:r w:rsidRPr="003F200F">
        <w:rPr>
          <w:rFonts w:ascii="Noto Sans" w:hAnsi="Noto Sans"/>
          <w:color w:val="FF0000"/>
          <w:sz w:val="13"/>
          <w:szCs w:val="13"/>
          <w:shd w:val="clear" w:color="auto" w:fill="F8F8F8"/>
        </w:rPr>
        <w:t xml:space="preserve"> </w:t>
      </w:r>
      <w:r w:rsidRPr="003F200F">
        <w:rPr>
          <w:b/>
          <w:bCs/>
          <w:color w:val="FF0000"/>
          <w:highlight w:val="yellow"/>
          <w:shd w:val="clear" w:color="auto" w:fill="FFFFFF"/>
        </w:rPr>
        <w:t>JĘZYK POLSKI</w:t>
      </w:r>
    </w:p>
    <w:p w:rsidR="00946F81" w:rsidRPr="003F200F" w:rsidRDefault="00946F81" w:rsidP="00946F81">
      <w:pPr>
        <w:pStyle w:val="Default"/>
        <w:ind w:left="-142"/>
        <w:rPr>
          <w:b/>
          <w:color w:val="FF0000"/>
          <w:u w:val="single"/>
        </w:rPr>
      </w:pPr>
      <w:r w:rsidRPr="003F200F">
        <w:rPr>
          <w:rFonts w:ascii="Noto Sans" w:hAnsi="Noto Sans"/>
          <w:color w:val="FF0000"/>
          <w:shd w:val="clear" w:color="auto" w:fill="F8F8F8"/>
        </w:rPr>
        <w:t> </w:t>
      </w:r>
      <w:r w:rsidRPr="009B3699">
        <w:rPr>
          <w:rFonts w:ascii="Noto Sans" w:hAnsi="Noto Sans"/>
          <w:color w:val="auto"/>
          <w:shd w:val="clear" w:color="auto" w:fill="F8F8F8"/>
        </w:rPr>
        <w:t>Zakres podstawy programowej, której dotyczy uwaga:</w:t>
      </w:r>
      <w:r w:rsidRPr="003F200F">
        <w:rPr>
          <w:rFonts w:ascii="Noto Sans" w:hAnsi="Noto Sans"/>
          <w:color w:val="FF0000"/>
          <w:sz w:val="15"/>
          <w:szCs w:val="15"/>
          <w:shd w:val="clear" w:color="auto" w:fill="F8F8F8"/>
        </w:rPr>
        <w:t xml:space="preserve">   </w:t>
      </w:r>
      <w:r w:rsidRPr="003F200F">
        <w:rPr>
          <w:b/>
          <w:color w:val="FF0000"/>
          <w:highlight w:val="yellow"/>
          <w:u w:val="single"/>
        </w:rPr>
        <w:t>Treści nauczania – wymagania szczegółowe</w:t>
      </w:r>
    </w:p>
    <w:p w:rsidR="00346E55" w:rsidRPr="00346E55" w:rsidRDefault="00953322" w:rsidP="00346E55">
      <w:pPr>
        <w:spacing w:before="240" w:after="240"/>
        <w:jc w:val="both"/>
        <w:rPr>
          <w:color w:val="222222"/>
          <w:shd w:val="clear" w:color="auto" w:fill="FFFFFF"/>
        </w:rPr>
      </w:pPr>
      <w:r>
        <w:rPr>
          <w:b/>
          <w:color w:val="000000"/>
        </w:rPr>
        <w:t>II 2.</w:t>
      </w:r>
      <w:r w:rsidR="00346E55" w:rsidRPr="00953322">
        <w:rPr>
          <w:b/>
          <w:color w:val="000000"/>
        </w:rPr>
        <w:t>8</w:t>
      </w:r>
      <w:r w:rsidR="00346E55" w:rsidRPr="00346E55">
        <w:rPr>
          <w:color w:val="000000"/>
        </w:rPr>
        <w:t xml:space="preserve"> </w:t>
      </w:r>
      <w:r w:rsidRPr="00953322">
        <w:rPr>
          <w:b/>
          <w:color w:val="000000"/>
        </w:rPr>
        <w:t>ZAKRES ROZSZERZONY:</w:t>
      </w:r>
      <w:r>
        <w:rPr>
          <w:color w:val="000000"/>
        </w:rPr>
        <w:t xml:space="preserve"> </w:t>
      </w:r>
      <w:r w:rsidR="00346E55" w:rsidRPr="00A22610">
        <w:rPr>
          <w:b/>
          <w:color w:val="000000"/>
        </w:rPr>
        <w:t>określa cechy stylu wypowiedzi internetowych oraz wartościuje wypowiedzi tworzone przez internautów</w:t>
      </w:r>
      <w:r>
        <w:rPr>
          <w:color w:val="000000"/>
        </w:rPr>
        <w:t xml:space="preserve"> – </w:t>
      </w:r>
      <w:r w:rsidRPr="00953322">
        <w:rPr>
          <w:color w:val="000000"/>
          <w:u w:val="single"/>
        </w:rPr>
        <w:t>pozostawić</w:t>
      </w:r>
    </w:p>
    <w:p w:rsidR="00346E55" w:rsidRPr="00346E55" w:rsidRDefault="00346E55" w:rsidP="00346E55">
      <w:pPr>
        <w:spacing w:before="240" w:after="240"/>
        <w:jc w:val="both"/>
        <w:rPr>
          <w:color w:val="222222"/>
          <w:shd w:val="clear" w:color="auto" w:fill="FFFFFF"/>
        </w:rPr>
      </w:pPr>
      <w:r w:rsidRPr="00591D74">
        <w:rPr>
          <w:b/>
          <w:color w:val="000000"/>
        </w:rPr>
        <w:t>Uzasadnienie:</w:t>
      </w:r>
      <w:r w:rsidRPr="00346E55">
        <w:rPr>
          <w:color w:val="000000"/>
        </w:rPr>
        <w:t xml:space="preserve"> ze względu na potrzebę przywracania poprawności językowej, zwłaszcza w tekstach pisanych, pożyteczne jest porównywanie materiału z </w:t>
      </w:r>
      <w:proofErr w:type="spellStart"/>
      <w:r w:rsidRPr="00346E55">
        <w:rPr>
          <w:color w:val="000000"/>
        </w:rPr>
        <w:t>internetu</w:t>
      </w:r>
      <w:proofErr w:type="spellEnd"/>
      <w:r w:rsidRPr="00346E55">
        <w:rPr>
          <w:color w:val="000000"/>
        </w:rPr>
        <w:t xml:space="preserve"> (wypowiedzi bliższe mentalności i co</w:t>
      </w:r>
      <w:r w:rsidR="00591D74">
        <w:rPr>
          <w:color w:val="000000"/>
        </w:rPr>
        <w:t xml:space="preserve">dziennej praktyce młodzieży) </w:t>
      </w:r>
      <w:r w:rsidR="00953322">
        <w:rPr>
          <w:color w:val="000000"/>
        </w:rPr>
        <w:t>z</w:t>
      </w:r>
      <w:r w:rsidRPr="00346E55">
        <w:rPr>
          <w:color w:val="000000"/>
        </w:rPr>
        <w:t xml:space="preserve"> tekst</w:t>
      </w:r>
      <w:r w:rsidR="00953322">
        <w:rPr>
          <w:color w:val="000000"/>
        </w:rPr>
        <w:t>ami</w:t>
      </w:r>
      <w:r w:rsidRPr="00346E55">
        <w:rPr>
          <w:color w:val="000000"/>
        </w:rPr>
        <w:t xml:space="preserve"> literacki</w:t>
      </w:r>
      <w:r w:rsidR="00953322">
        <w:rPr>
          <w:color w:val="000000"/>
        </w:rPr>
        <w:t>mi</w:t>
      </w:r>
      <w:r w:rsidRPr="00346E55">
        <w:rPr>
          <w:color w:val="000000"/>
        </w:rPr>
        <w:t>.</w:t>
      </w:r>
    </w:p>
    <w:p w:rsidR="005D4F39" w:rsidRDefault="00295DFD" w:rsidP="005D4F39">
      <w:pPr>
        <w:spacing w:before="240" w:after="240"/>
        <w:jc w:val="both"/>
        <w:rPr>
          <w:color w:val="000000"/>
        </w:rPr>
      </w:pPr>
      <w:r>
        <w:rPr>
          <w:b/>
          <w:color w:val="000000"/>
        </w:rPr>
        <w:t>III 1.</w:t>
      </w:r>
      <w:r w:rsidR="005D4F39">
        <w:rPr>
          <w:b/>
          <w:color w:val="000000"/>
        </w:rPr>
        <w:t>8</w:t>
      </w:r>
      <w:r w:rsidRPr="00346E55">
        <w:rPr>
          <w:color w:val="000000"/>
        </w:rPr>
        <w:t xml:space="preserve"> </w:t>
      </w:r>
      <w:r w:rsidRPr="00953322">
        <w:rPr>
          <w:b/>
          <w:color w:val="000000"/>
        </w:rPr>
        <w:t>ZAKRES</w:t>
      </w:r>
      <w:r>
        <w:rPr>
          <w:b/>
          <w:color w:val="000000"/>
        </w:rPr>
        <w:t xml:space="preserve"> PODSTAWOWY: </w:t>
      </w:r>
      <w:r w:rsidR="005D4F39" w:rsidRPr="00A22610">
        <w:rPr>
          <w:b/>
          <w:color w:val="000000"/>
        </w:rPr>
        <w:t>rozróżnia pragmatyczny i etyczny wymiar obietnic składanych w tekstach reklamy;</w:t>
      </w:r>
      <w:r w:rsidR="005D4F39" w:rsidRPr="005D4F39">
        <w:rPr>
          <w:b/>
          <w:color w:val="000000"/>
        </w:rPr>
        <w:t xml:space="preserve"> </w:t>
      </w:r>
      <w:r w:rsidR="005D4F39" w:rsidRPr="005D4F39">
        <w:rPr>
          <w:color w:val="000000"/>
        </w:rPr>
        <w:t>–</w:t>
      </w:r>
      <w:r w:rsidR="005D4F39">
        <w:rPr>
          <w:color w:val="000000"/>
        </w:rPr>
        <w:t xml:space="preserve"> pozostawić</w:t>
      </w:r>
    </w:p>
    <w:p w:rsidR="00EA073E" w:rsidRPr="00EA073E" w:rsidRDefault="00EA073E" w:rsidP="005D4F39">
      <w:pPr>
        <w:spacing w:before="240" w:after="240"/>
        <w:jc w:val="both"/>
        <w:rPr>
          <w:strike/>
          <w:color w:val="222222"/>
          <w:shd w:val="clear" w:color="auto" w:fill="FFFFFF"/>
        </w:rPr>
      </w:pPr>
      <w:r w:rsidRPr="00EA073E">
        <w:rPr>
          <w:b/>
          <w:color w:val="000000"/>
        </w:rPr>
        <w:t>Uzasadnienie:</w:t>
      </w:r>
      <w:r>
        <w:rPr>
          <w:b/>
          <w:color w:val="000000"/>
        </w:rPr>
        <w:t xml:space="preserve"> </w:t>
      </w:r>
      <w:r>
        <w:rPr>
          <w:color w:val="000000"/>
        </w:rPr>
        <w:t>We współczesnym świecie młodzież jest otoczona wszelkimi rodzajami reklam i obowiązkiem szkoły jest pomóc im odczytywać je zgodnie z intencjami reklamodawców, aby nie ulegali manipulacjom.</w:t>
      </w:r>
    </w:p>
    <w:p w:rsidR="005D4F39" w:rsidRPr="005D4F39" w:rsidRDefault="005D4F39" w:rsidP="005D4F39">
      <w:pPr>
        <w:spacing w:before="240" w:after="240"/>
        <w:jc w:val="both"/>
        <w:rPr>
          <w:b/>
          <w:strike/>
          <w:color w:val="222222"/>
          <w:shd w:val="clear" w:color="auto" w:fill="FFFFFF"/>
        </w:rPr>
      </w:pPr>
      <w:r>
        <w:rPr>
          <w:b/>
          <w:color w:val="000000"/>
        </w:rPr>
        <w:t>III 1.</w:t>
      </w:r>
      <w:r w:rsidR="003226BD">
        <w:rPr>
          <w:b/>
          <w:color w:val="000000"/>
        </w:rPr>
        <w:t>9</w:t>
      </w:r>
      <w:r w:rsidRPr="00346E55">
        <w:rPr>
          <w:color w:val="000000"/>
        </w:rPr>
        <w:t xml:space="preserve"> </w:t>
      </w:r>
      <w:r w:rsidRPr="00953322">
        <w:rPr>
          <w:b/>
          <w:color w:val="000000"/>
        </w:rPr>
        <w:t>ZAKRES</w:t>
      </w:r>
      <w:r>
        <w:rPr>
          <w:b/>
          <w:color w:val="000000"/>
        </w:rPr>
        <w:t xml:space="preserve"> PODSTAWOWY</w:t>
      </w:r>
      <w:r w:rsidRPr="00A22610">
        <w:rPr>
          <w:b/>
          <w:color w:val="000000"/>
        </w:rPr>
        <w:t>: rozpoznaje elementy erystyki w dyskusji oraz ocenia je pod względem etycznym</w:t>
      </w:r>
      <w:r w:rsidRPr="00A22610">
        <w:rPr>
          <w:color w:val="000000"/>
        </w:rPr>
        <w:t xml:space="preserve"> –</w:t>
      </w:r>
      <w:r>
        <w:rPr>
          <w:color w:val="000000"/>
        </w:rPr>
        <w:t xml:space="preserve"> pozostawić</w:t>
      </w:r>
    </w:p>
    <w:p w:rsidR="003226BD" w:rsidRDefault="00346E55" w:rsidP="00346E55">
      <w:pPr>
        <w:spacing w:before="240" w:after="240"/>
        <w:jc w:val="both"/>
        <w:rPr>
          <w:color w:val="000000"/>
        </w:rPr>
      </w:pPr>
      <w:r w:rsidRPr="00EA073E">
        <w:rPr>
          <w:b/>
          <w:color w:val="000000"/>
        </w:rPr>
        <w:t>Uzasadnienie:</w:t>
      </w:r>
      <w:r w:rsidRPr="00346E55">
        <w:rPr>
          <w:color w:val="000000"/>
        </w:rPr>
        <w:t xml:space="preserve"> </w:t>
      </w:r>
      <w:r w:rsidR="006B32A4">
        <w:rPr>
          <w:color w:val="000000"/>
        </w:rPr>
        <w:t xml:space="preserve">Kłótnie i spory prowadzone często na niskim poziomie dyskursu to w obecnych czasach chleb powszedni wszystkich członków społeczeństwa. Ważne, aby uczniowie poznali zagadnienia erystyczne i zdali sobie sprawę z różnych sposobów rozwiązywania sporów czy dowodzenia swojej tezy, także tych, które nie bazują na </w:t>
      </w:r>
      <w:r w:rsidR="003226BD">
        <w:rPr>
          <w:color w:val="000000"/>
        </w:rPr>
        <w:t>pojęciu prawdy i uczciwości, a także by umieli dokonać oceny pod względem etycznym różnych elementów erystycznych.</w:t>
      </w:r>
      <w:r w:rsidRPr="00346E55">
        <w:rPr>
          <w:color w:val="000000"/>
        </w:rPr>
        <w:t xml:space="preserve"> </w:t>
      </w:r>
    </w:p>
    <w:p w:rsidR="003226BD" w:rsidRPr="00317A78" w:rsidRDefault="003226BD" w:rsidP="00346E55">
      <w:pPr>
        <w:spacing w:before="240" w:after="240"/>
        <w:jc w:val="both"/>
        <w:rPr>
          <w:strike/>
          <w:color w:val="000000"/>
        </w:rPr>
      </w:pPr>
      <w:r>
        <w:rPr>
          <w:b/>
          <w:color w:val="000000"/>
        </w:rPr>
        <w:t>III 2.3</w:t>
      </w:r>
      <w:r w:rsidRPr="00346E55">
        <w:rPr>
          <w:color w:val="000000"/>
        </w:rPr>
        <w:t xml:space="preserve"> </w:t>
      </w:r>
      <w:r w:rsidRPr="00953322">
        <w:rPr>
          <w:b/>
          <w:color w:val="000000"/>
        </w:rPr>
        <w:t>ZAKRES</w:t>
      </w:r>
      <w:r>
        <w:rPr>
          <w:b/>
          <w:color w:val="000000"/>
        </w:rPr>
        <w:t xml:space="preserve"> PODSTAWOWY</w:t>
      </w:r>
      <w:r w:rsidRPr="00A22610">
        <w:rPr>
          <w:b/>
          <w:color w:val="000000"/>
        </w:rPr>
        <w:t>: reaguje na przejawy agresji językowej, np. zadając pytania, prosząc o rozwinięcie lub uzasadnienie stanowiska, wykazując sprzeczność wypowiedzi;</w:t>
      </w:r>
      <w:r w:rsidR="00317A78" w:rsidRPr="00A22610">
        <w:rPr>
          <w:b/>
          <w:color w:val="000000"/>
        </w:rPr>
        <w:t xml:space="preserve"> </w:t>
      </w:r>
      <w:r w:rsidR="00317A78">
        <w:rPr>
          <w:color w:val="000000"/>
        </w:rPr>
        <w:t>– pozostawić</w:t>
      </w:r>
    </w:p>
    <w:p w:rsidR="00346E55" w:rsidRDefault="00346E55" w:rsidP="00346E55">
      <w:pPr>
        <w:spacing w:before="240" w:after="240"/>
        <w:jc w:val="both"/>
        <w:rPr>
          <w:color w:val="000000"/>
        </w:rPr>
      </w:pPr>
      <w:r w:rsidRPr="00317A78">
        <w:rPr>
          <w:b/>
          <w:color w:val="000000"/>
        </w:rPr>
        <w:t>Uzasadnienie</w:t>
      </w:r>
      <w:r w:rsidRPr="00346E55">
        <w:rPr>
          <w:color w:val="000000"/>
        </w:rPr>
        <w:t xml:space="preserve">: </w:t>
      </w:r>
      <w:r w:rsidR="00317A78">
        <w:rPr>
          <w:color w:val="000000"/>
        </w:rPr>
        <w:t>N</w:t>
      </w:r>
      <w:r w:rsidRPr="00346E55">
        <w:rPr>
          <w:color w:val="000000"/>
        </w:rPr>
        <w:t>iezbędne w kształceniu wrażliwości na mowę nienawiści</w:t>
      </w:r>
      <w:r w:rsidR="00317A78">
        <w:rPr>
          <w:color w:val="000000"/>
        </w:rPr>
        <w:t xml:space="preserve">. Ważne jest uczenie młodzieży odpowiednich reakcji na agresję, także słowną, która bardzo często obecna jest w ich środowisku. Należy pokazać sposoby prawidłowych reakcji, co zaznaczone jest w powyższym punkcie, aby uniknąć reakcji </w:t>
      </w:r>
      <w:proofErr w:type="spellStart"/>
      <w:r w:rsidR="00317A78">
        <w:rPr>
          <w:color w:val="000000"/>
        </w:rPr>
        <w:t>przemocowych</w:t>
      </w:r>
      <w:proofErr w:type="spellEnd"/>
      <w:r w:rsidR="00317A78">
        <w:rPr>
          <w:color w:val="000000"/>
        </w:rPr>
        <w:t xml:space="preserve"> i eskalacji konfliktów, wzrostu zachowań agresywnych. </w:t>
      </w:r>
    </w:p>
    <w:p w:rsidR="00761692" w:rsidRPr="003F200F" w:rsidRDefault="00761692" w:rsidP="00761692">
      <w:pPr>
        <w:pStyle w:val="Akapitzlist"/>
        <w:ind w:left="-142"/>
        <w:jc w:val="center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  <w:r w:rsidRPr="003F200F"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UWAGA 1</w:t>
      </w:r>
      <w:r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4</w:t>
      </w:r>
    </w:p>
    <w:p w:rsidR="00761692" w:rsidRPr="003F200F" w:rsidRDefault="00761692" w:rsidP="00761692">
      <w:pPr>
        <w:pStyle w:val="Akapitzlist"/>
        <w:ind w:left="-142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</w:p>
    <w:p w:rsidR="00761692" w:rsidRPr="003F200F" w:rsidRDefault="00761692" w:rsidP="00761692">
      <w:pPr>
        <w:pStyle w:val="Akapitzlist"/>
        <w:ind w:left="-142"/>
        <w:textAlignment w:val="baseline"/>
        <w:rPr>
          <w:b/>
          <w:bCs/>
          <w:color w:val="FF0000"/>
        </w:rPr>
      </w:pPr>
      <w:r w:rsidRPr="009B3699">
        <w:rPr>
          <w:rFonts w:ascii="Noto Sans" w:hAnsi="Noto Sans"/>
          <w:shd w:val="clear" w:color="auto" w:fill="F8F8F8"/>
        </w:rPr>
        <w:t>Uwaga dotyczy typu szkoły:</w:t>
      </w:r>
      <w:r w:rsidRPr="003F200F">
        <w:rPr>
          <w:rFonts w:ascii="Noto Sans" w:hAnsi="Noto Sans"/>
          <w:color w:val="FF0000"/>
          <w:shd w:val="clear" w:color="auto" w:fill="F8F8F8"/>
        </w:rPr>
        <w:t xml:space="preserve"> </w:t>
      </w:r>
      <w:r w:rsidRPr="003F200F">
        <w:rPr>
          <w:rFonts w:ascii="Noto Sans" w:hAnsi="Noto Sans"/>
          <w:b/>
          <w:color w:val="FF0000"/>
          <w:highlight w:val="yellow"/>
          <w:shd w:val="clear" w:color="auto" w:fill="F8F8F8"/>
        </w:rPr>
        <w:t>szkoła ponadpodstawowa (</w:t>
      </w:r>
      <w:r w:rsidRPr="003F200F">
        <w:rPr>
          <w:b/>
          <w:bCs/>
          <w:color w:val="FF0000"/>
          <w:highlight w:val="yellow"/>
        </w:rPr>
        <w:t xml:space="preserve">liceum </w:t>
      </w:r>
      <w:proofErr w:type="spellStart"/>
      <w:r w:rsidRPr="003F200F">
        <w:rPr>
          <w:b/>
          <w:bCs/>
          <w:color w:val="FF0000"/>
          <w:highlight w:val="yellow"/>
        </w:rPr>
        <w:t>gólnokształcące</w:t>
      </w:r>
      <w:proofErr w:type="spellEnd"/>
      <w:r w:rsidRPr="003F200F">
        <w:rPr>
          <w:b/>
          <w:bCs/>
          <w:color w:val="FF0000"/>
          <w:highlight w:val="yellow"/>
        </w:rPr>
        <w:t>/technikum</w:t>
      </w:r>
      <w:r w:rsidRPr="003F200F">
        <w:rPr>
          <w:b/>
          <w:bCs/>
          <w:color w:val="FF0000"/>
        </w:rPr>
        <w:t>)</w:t>
      </w:r>
    </w:p>
    <w:p w:rsidR="00761692" w:rsidRPr="003F200F" w:rsidRDefault="00761692" w:rsidP="00761692">
      <w:pPr>
        <w:pStyle w:val="Akapitzlist"/>
        <w:ind w:left="-142"/>
        <w:textAlignment w:val="baseline"/>
        <w:rPr>
          <w:b/>
          <w:bCs/>
          <w:color w:val="FF0000"/>
          <w:highlight w:val="yellow"/>
          <w:shd w:val="clear" w:color="auto" w:fill="FFFFFF"/>
        </w:rPr>
      </w:pPr>
      <w:r w:rsidRPr="009B3699">
        <w:rPr>
          <w:rFonts w:ascii="Noto Sans" w:hAnsi="Noto Sans"/>
          <w:sz w:val="13"/>
          <w:szCs w:val="13"/>
          <w:shd w:val="clear" w:color="auto" w:fill="F8F8F8"/>
        </w:rPr>
        <w:t> </w:t>
      </w:r>
      <w:r w:rsidRPr="009B3699">
        <w:rPr>
          <w:rFonts w:ascii="Noto Sans" w:hAnsi="Noto Sans"/>
          <w:sz w:val="28"/>
          <w:szCs w:val="28"/>
          <w:shd w:val="clear" w:color="auto" w:fill="F8F8F8"/>
        </w:rPr>
        <w:t>Przedmiot:</w:t>
      </w:r>
      <w:r w:rsidRPr="003F200F">
        <w:rPr>
          <w:rFonts w:ascii="Noto Sans" w:hAnsi="Noto Sans"/>
          <w:color w:val="FF0000"/>
          <w:sz w:val="13"/>
          <w:szCs w:val="13"/>
          <w:shd w:val="clear" w:color="auto" w:fill="F8F8F8"/>
        </w:rPr>
        <w:t xml:space="preserve"> </w:t>
      </w:r>
      <w:r w:rsidRPr="003F200F">
        <w:rPr>
          <w:b/>
          <w:bCs/>
          <w:color w:val="FF0000"/>
          <w:highlight w:val="yellow"/>
          <w:shd w:val="clear" w:color="auto" w:fill="FFFFFF"/>
        </w:rPr>
        <w:t>JĘZYK POLSKI</w:t>
      </w:r>
    </w:p>
    <w:p w:rsidR="00761692" w:rsidRPr="003F200F" w:rsidRDefault="00761692" w:rsidP="00761692">
      <w:pPr>
        <w:pStyle w:val="Default"/>
        <w:ind w:left="-142"/>
        <w:rPr>
          <w:b/>
          <w:color w:val="FF0000"/>
          <w:u w:val="single"/>
        </w:rPr>
      </w:pPr>
      <w:r w:rsidRPr="003F200F">
        <w:rPr>
          <w:rFonts w:ascii="Noto Sans" w:hAnsi="Noto Sans"/>
          <w:color w:val="FF0000"/>
          <w:shd w:val="clear" w:color="auto" w:fill="F8F8F8"/>
        </w:rPr>
        <w:t> </w:t>
      </w:r>
      <w:r w:rsidRPr="009B3699">
        <w:rPr>
          <w:rFonts w:ascii="Noto Sans" w:hAnsi="Noto Sans"/>
          <w:color w:val="auto"/>
          <w:shd w:val="clear" w:color="auto" w:fill="F8F8F8"/>
        </w:rPr>
        <w:t>Zakres podstawy programowej, której dotyczy uwaga:</w:t>
      </w:r>
      <w:r w:rsidRPr="003F200F">
        <w:rPr>
          <w:rFonts w:ascii="Noto Sans" w:hAnsi="Noto Sans"/>
          <w:color w:val="FF0000"/>
          <w:sz w:val="15"/>
          <w:szCs w:val="15"/>
          <w:shd w:val="clear" w:color="auto" w:fill="F8F8F8"/>
        </w:rPr>
        <w:t xml:space="preserve">   </w:t>
      </w:r>
      <w:r w:rsidRPr="003F200F">
        <w:rPr>
          <w:b/>
          <w:color w:val="FF0000"/>
          <w:highlight w:val="yellow"/>
          <w:u w:val="single"/>
        </w:rPr>
        <w:t>Treści nauczania – wymagania szczegółowe</w:t>
      </w:r>
    </w:p>
    <w:p w:rsidR="00D714E4" w:rsidRDefault="00346E55" w:rsidP="00346E55">
      <w:pPr>
        <w:spacing w:before="240" w:after="240"/>
        <w:jc w:val="both"/>
        <w:rPr>
          <w:color w:val="000000"/>
        </w:rPr>
      </w:pPr>
      <w:r w:rsidRPr="00A528A5">
        <w:rPr>
          <w:b/>
          <w:color w:val="000000"/>
        </w:rPr>
        <w:t>LEKTURA OBOWIĄZKOWA</w:t>
      </w:r>
      <w:r w:rsidRPr="00346E55">
        <w:rPr>
          <w:color w:val="000000"/>
        </w:rPr>
        <w:t xml:space="preserve"> </w:t>
      </w:r>
    </w:p>
    <w:p w:rsidR="00C22239" w:rsidRDefault="00C22239" w:rsidP="000B61F6">
      <w:pPr>
        <w:jc w:val="both"/>
        <w:rPr>
          <w:color w:val="000000"/>
        </w:rPr>
      </w:pPr>
      <w:r w:rsidRPr="00953322">
        <w:rPr>
          <w:b/>
          <w:color w:val="000000"/>
        </w:rPr>
        <w:t>ZAKRES</w:t>
      </w:r>
      <w:r>
        <w:rPr>
          <w:b/>
          <w:color w:val="000000"/>
        </w:rPr>
        <w:t xml:space="preserve"> PODSTAWOWY:</w:t>
      </w:r>
      <w:r>
        <w:rPr>
          <w:color w:val="000000"/>
        </w:rPr>
        <w:t xml:space="preserve"> </w:t>
      </w:r>
    </w:p>
    <w:p w:rsidR="008E63B4" w:rsidRDefault="008E63B4" w:rsidP="008E63B4">
      <w:pPr>
        <w:jc w:val="both"/>
        <w:rPr>
          <w:color w:val="000000"/>
        </w:rPr>
      </w:pPr>
      <w:r>
        <w:rPr>
          <w:color w:val="000000"/>
          <w:u w:val="single"/>
        </w:rPr>
        <w:t>Należy</w:t>
      </w:r>
      <w:r w:rsidRPr="00D714E4">
        <w:rPr>
          <w:color w:val="000000"/>
          <w:u w:val="single"/>
        </w:rPr>
        <w:t xml:space="preserve"> pozostawić</w:t>
      </w:r>
      <w:r w:rsidRPr="00346E55">
        <w:rPr>
          <w:color w:val="000000"/>
        </w:rPr>
        <w:t>:</w:t>
      </w:r>
      <w:r>
        <w:rPr>
          <w:color w:val="000000"/>
        </w:rPr>
        <w:t xml:space="preserve"> </w:t>
      </w:r>
    </w:p>
    <w:p w:rsidR="008E63B4" w:rsidRPr="0015544F" w:rsidRDefault="008E63B4" w:rsidP="008E63B4">
      <w:pPr>
        <w:pStyle w:val="Akapitzlist"/>
        <w:numPr>
          <w:ilvl w:val="0"/>
          <w:numId w:val="12"/>
        </w:numPr>
        <w:contextualSpacing w:val="0"/>
        <w:jc w:val="both"/>
        <w:rPr>
          <w:color w:val="222222"/>
          <w:shd w:val="clear" w:color="auto" w:fill="FFFFFF"/>
        </w:rPr>
      </w:pPr>
      <w:r w:rsidRPr="009E67C0">
        <w:rPr>
          <w:b/>
          <w:iCs/>
          <w:color w:val="000000"/>
        </w:rPr>
        <w:t>„Legenda o św. Aleksym”</w:t>
      </w:r>
      <w:r w:rsidRPr="0015544F">
        <w:rPr>
          <w:b/>
          <w:color w:val="000000"/>
        </w:rPr>
        <w:t xml:space="preserve"> </w:t>
      </w:r>
      <w:r>
        <w:rPr>
          <w:b/>
          <w:color w:val="000000"/>
        </w:rPr>
        <w:t xml:space="preserve">i </w:t>
      </w:r>
      <w:r w:rsidRPr="009E67C0">
        <w:rPr>
          <w:b/>
          <w:color w:val="000000"/>
        </w:rPr>
        <w:t>„</w:t>
      </w:r>
      <w:r w:rsidRPr="009E67C0">
        <w:rPr>
          <w:b/>
          <w:iCs/>
          <w:color w:val="000000"/>
        </w:rPr>
        <w:t>Kroniki</w:t>
      </w:r>
      <w:r>
        <w:rPr>
          <w:b/>
          <w:iCs/>
          <w:color w:val="000000"/>
        </w:rPr>
        <w:t>”</w:t>
      </w:r>
      <w:r w:rsidRPr="000B61F6">
        <w:rPr>
          <w:i/>
          <w:iCs/>
          <w:color w:val="000000"/>
        </w:rPr>
        <w:t xml:space="preserve"> </w:t>
      </w:r>
      <w:r w:rsidRPr="00FD17D8">
        <w:rPr>
          <w:b/>
          <w:color w:val="000000"/>
        </w:rPr>
        <w:t>Galla Anonima</w:t>
      </w:r>
      <w:r>
        <w:rPr>
          <w:b/>
          <w:color w:val="000000"/>
        </w:rPr>
        <w:t xml:space="preserve"> (fragmenty)</w:t>
      </w:r>
    </w:p>
    <w:p w:rsidR="008E63B4" w:rsidRPr="009E67C0" w:rsidRDefault="008E63B4" w:rsidP="008E63B4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Uzasadnienie: </w:t>
      </w:r>
      <w:r w:rsidRPr="0015544F">
        <w:rPr>
          <w:color w:val="222222"/>
          <w:shd w:val="clear" w:color="auto" w:fill="FFFFFF"/>
        </w:rPr>
        <w:t>Bez ukazania</w:t>
      </w:r>
      <w:r>
        <w:rPr>
          <w:color w:val="222222"/>
          <w:shd w:val="clear" w:color="auto" w:fill="FFFFFF"/>
        </w:rPr>
        <w:t xml:space="preserve"> wzorców osobowych rycerza, władcy i świętego nie ma możliwości zaprezentowania pełnego obrazu epoki średniowiecza.</w:t>
      </w:r>
      <w:r>
        <w:rPr>
          <w:b/>
          <w:color w:val="222222"/>
          <w:shd w:val="clear" w:color="auto" w:fill="FFFFFF"/>
        </w:rPr>
        <w:t xml:space="preserve"> </w:t>
      </w:r>
      <w:r w:rsidRPr="00353492">
        <w:rPr>
          <w:color w:val="222222"/>
          <w:shd w:val="clear" w:color="auto" w:fill="FFFFFF"/>
        </w:rPr>
        <w:t>Ponadto j</w:t>
      </w:r>
      <w:r>
        <w:rPr>
          <w:color w:val="222222"/>
          <w:shd w:val="clear" w:color="auto" w:fill="FFFFFF"/>
        </w:rPr>
        <w:t>eśli chodzi o „Kroniki”, jest to jedyny tekst kronikarski poznawany przez uczniów w całym cyklu kształcenia, podczas którego powinni się dowiedzieć, skąd czerpiemy wiedzę o początkach państwa polskiego.</w:t>
      </w:r>
      <w:r>
        <w:rPr>
          <w:b/>
          <w:color w:val="222222"/>
          <w:shd w:val="clear" w:color="auto" w:fill="FFFFFF"/>
        </w:rPr>
        <w:t xml:space="preserve"> </w:t>
      </w:r>
    </w:p>
    <w:p w:rsidR="008E63B4" w:rsidRPr="00FD17D8" w:rsidRDefault="008E63B4" w:rsidP="008E63B4">
      <w:pPr>
        <w:pStyle w:val="Akapitzlist"/>
        <w:numPr>
          <w:ilvl w:val="0"/>
          <w:numId w:val="12"/>
        </w:numPr>
        <w:ind w:left="714" w:hanging="357"/>
        <w:jc w:val="both"/>
        <w:rPr>
          <w:b/>
          <w:color w:val="222222"/>
          <w:shd w:val="clear" w:color="auto" w:fill="FFFFFF"/>
        </w:rPr>
      </w:pPr>
      <w:r w:rsidRPr="00FD17D8">
        <w:rPr>
          <w:b/>
          <w:color w:val="000000"/>
        </w:rPr>
        <w:t>Jan Chryzostom Pasek</w:t>
      </w:r>
      <w:r w:rsidRPr="00FD17D8">
        <w:rPr>
          <w:b/>
          <w:i/>
          <w:color w:val="000000"/>
        </w:rPr>
        <w:t>,</w:t>
      </w:r>
      <w:r w:rsidRPr="00FD17D8">
        <w:rPr>
          <w:b/>
          <w:color w:val="000000"/>
        </w:rPr>
        <w:t xml:space="preserve"> </w:t>
      </w:r>
      <w:r>
        <w:rPr>
          <w:b/>
          <w:color w:val="000000"/>
        </w:rPr>
        <w:t>„</w:t>
      </w:r>
      <w:r w:rsidRPr="00FD17D8">
        <w:rPr>
          <w:b/>
          <w:iCs/>
          <w:color w:val="000000"/>
        </w:rPr>
        <w:t>Pamiętniki</w:t>
      </w:r>
      <w:r>
        <w:rPr>
          <w:b/>
          <w:iCs/>
          <w:color w:val="000000"/>
        </w:rPr>
        <w:t>”</w:t>
      </w:r>
      <w:r w:rsidRPr="00FD17D8">
        <w:rPr>
          <w:b/>
          <w:i/>
          <w:iCs/>
          <w:color w:val="000000"/>
        </w:rPr>
        <w:t xml:space="preserve"> </w:t>
      </w:r>
      <w:r w:rsidRPr="00FD17D8">
        <w:rPr>
          <w:b/>
          <w:color w:val="000000"/>
        </w:rPr>
        <w:t>(fragmenty)</w:t>
      </w:r>
      <w:r>
        <w:rPr>
          <w:b/>
          <w:color w:val="000000"/>
        </w:rPr>
        <w:t>:</w:t>
      </w:r>
    </w:p>
    <w:p w:rsidR="008E63B4" w:rsidRPr="0015544F" w:rsidRDefault="008E63B4" w:rsidP="008E63B4">
      <w:pPr>
        <w:jc w:val="both"/>
        <w:rPr>
          <w:b/>
          <w:color w:val="222222"/>
          <w:shd w:val="clear" w:color="auto" w:fill="FFFFFF"/>
        </w:rPr>
      </w:pPr>
      <w:r w:rsidRPr="0015544F">
        <w:rPr>
          <w:b/>
          <w:color w:val="000000"/>
        </w:rPr>
        <w:t xml:space="preserve">Uzasadnienie: </w:t>
      </w:r>
      <w:r>
        <w:rPr>
          <w:color w:val="000000"/>
        </w:rPr>
        <w:t>omówienie z uczniami choć</w:t>
      </w:r>
      <w:r w:rsidRPr="00353492">
        <w:rPr>
          <w:color w:val="000000"/>
        </w:rPr>
        <w:t xml:space="preserve"> niewielkich fragmentów pozwoli ukazać cechy sarmatyzmu konieczne do zrozumienia</w:t>
      </w:r>
      <w:r>
        <w:rPr>
          <w:b/>
          <w:color w:val="000000"/>
        </w:rPr>
        <w:t xml:space="preserve"> </w:t>
      </w:r>
      <w:r w:rsidRPr="0015544F">
        <w:rPr>
          <w:color w:val="000000"/>
        </w:rPr>
        <w:t xml:space="preserve">innych lektur, np. </w:t>
      </w:r>
      <w:r>
        <w:rPr>
          <w:color w:val="000000"/>
        </w:rPr>
        <w:t>„</w:t>
      </w:r>
      <w:r w:rsidRPr="00353492">
        <w:rPr>
          <w:iCs/>
          <w:color w:val="000000"/>
        </w:rPr>
        <w:t>Pana Tadeusza</w:t>
      </w:r>
      <w:r>
        <w:rPr>
          <w:iCs/>
          <w:color w:val="000000"/>
        </w:rPr>
        <w:t>”</w:t>
      </w:r>
      <w:r w:rsidRPr="0015544F">
        <w:rPr>
          <w:i/>
          <w:iCs/>
          <w:color w:val="000000"/>
        </w:rPr>
        <w:t xml:space="preserve"> </w:t>
      </w:r>
      <w:r w:rsidRPr="0015544F">
        <w:rPr>
          <w:color w:val="000000"/>
        </w:rPr>
        <w:t xml:space="preserve">czy </w:t>
      </w:r>
      <w:r>
        <w:rPr>
          <w:color w:val="000000"/>
        </w:rPr>
        <w:t>„</w:t>
      </w:r>
      <w:r w:rsidRPr="00353492">
        <w:rPr>
          <w:iCs/>
          <w:color w:val="000000"/>
        </w:rPr>
        <w:t>Potopu</w:t>
      </w:r>
      <w:r>
        <w:rPr>
          <w:iCs/>
          <w:color w:val="000000"/>
        </w:rPr>
        <w:t>”.</w:t>
      </w:r>
      <w:r w:rsidRPr="0015544F">
        <w:rPr>
          <w:color w:val="000000"/>
        </w:rPr>
        <w:t xml:space="preserve"> </w:t>
      </w:r>
    </w:p>
    <w:p w:rsidR="008E63B4" w:rsidRPr="008F5D05" w:rsidRDefault="008E63B4" w:rsidP="008E63B4">
      <w:pPr>
        <w:pStyle w:val="Akapitzlist"/>
        <w:numPr>
          <w:ilvl w:val="0"/>
          <w:numId w:val="12"/>
        </w:numPr>
        <w:spacing w:before="240" w:after="240"/>
        <w:jc w:val="both"/>
        <w:rPr>
          <w:color w:val="222222"/>
          <w:shd w:val="clear" w:color="auto" w:fill="FFFFFF"/>
        </w:rPr>
      </w:pPr>
      <w:r w:rsidRPr="001A4FA7">
        <w:rPr>
          <w:b/>
          <w:iCs/>
          <w:color w:val="000000"/>
        </w:rPr>
        <w:t>Wiliam Szekspir „Romeo i Julia”</w:t>
      </w:r>
      <w:r w:rsidRPr="001A4FA7">
        <w:rPr>
          <w:i/>
          <w:iCs/>
          <w:color w:val="000000"/>
        </w:rPr>
        <w:t xml:space="preserve"> </w:t>
      </w:r>
    </w:p>
    <w:p w:rsidR="008E63B4" w:rsidRDefault="008E63B4" w:rsidP="008E63B4">
      <w:pPr>
        <w:pStyle w:val="headline"/>
        <w:shd w:val="clear" w:color="auto" w:fill="FFFFFF"/>
        <w:spacing w:before="0" w:beforeAutospacing="0" w:after="120" w:afterAutospacing="0"/>
        <w:jc w:val="both"/>
        <w:rPr>
          <w:rFonts w:ascii="LubalinGraphStd-Book" w:hAnsi="LubalinGraphStd-Book"/>
          <w:color w:val="000000"/>
          <w:sz w:val="17"/>
          <w:szCs w:val="17"/>
        </w:rPr>
      </w:pPr>
      <w:r w:rsidRPr="008F5D05">
        <w:rPr>
          <w:b/>
          <w:iCs/>
          <w:color w:val="000000"/>
        </w:rPr>
        <w:t>Uzasadnienie:</w:t>
      </w:r>
      <w:r>
        <w:rPr>
          <w:b/>
          <w:i/>
          <w:iCs/>
          <w:color w:val="000000"/>
        </w:rPr>
        <w:t xml:space="preserve"> </w:t>
      </w:r>
      <w:r w:rsidRPr="00353492">
        <w:rPr>
          <w:iCs/>
          <w:color w:val="000000"/>
        </w:rPr>
        <w:t>Poznanie losów kochanków z Werony</w:t>
      </w:r>
      <w:r>
        <w:rPr>
          <w:color w:val="000000"/>
        </w:rPr>
        <w:t xml:space="preserve"> pozwala uczniom wkroczyć w krąg kanonów literatury europejskiej, do której odwołuje się współczesna kultura, czego wyrazem jest kilkanaście adaptacji filmowych dramatu, z czego ostatnia w reżyserii </w:t>
      </w:r>
      <w:r w:rsidRPr="00D627BA">
        <w:rPr>
          <w:rFonts w:ascii="LubalinGraphStd-Demi" w:hAnsi="LubalinGraphStd-Demi"/>
          <w:color w:val="000000"/>
          <w:spacing w:val="3"/>
        </w:rPr>
        <w:t>Stevena Spielberga</w:t>
      </w:r>
      <w:r>
        <w:rPr>
          <w:rFonts w:ascii="LubalinGraphStd-Demi" w:hAnsi="LubalinGraphStd-Demi"/>
          <w:color w:val="000000"/>
          <w:spacing w:val="3"/>
        </w:rPr>
        <w:t xml:space="preserve"> </w:t>
      </w:r>
      <w:r>
        <w:rPr>
          <w:rFonts w:ascii="LubalinGraphStd-Demi" w:hAnsi="LubalinGraphStd-Demi" w:hint="eastAsia"/>
          <w:color w:val="000000"/>
          <w:spacing w:val="3"/>
        </w:rPr>
        <w:t>„</w:t>
      </w:r>
      <w:r>
        <w:rPr>
          <w:rFonts w:ascii="LubalinGraphStd-Demi" w:hAnsi="LubalinGraphStd-Demi"/>
          <w:color w:val="000000"/>
          <w:spacing w:val="3"/>
        </w:rPr>
        <w:t xml:space="preserve">West </w:t>
      </w:r>
      <w:proofErr w:type="spellStart"/>
      <w:r>
        <w:rPr>
          <w:rFonts w:ascii="LubalinGraphStd-Demi" w:hAnsi="LubalinGraphStd-Demi"/>
          <w:color w:val="000000"/>
          <w:spacing w:val="3"/>
        </w:rPr>
        <w:t>Side</w:t>
      </w:r>
      <w:proofErr w:type="spellEnd"/>
      <w:r>
        <w:rPr>
          <w:rFonts w:ascii="LubalinGraphStd-Demi" w:hAnsi="LubalinGraphStd-Demi"/>
          <w:color w:val="000000"/>
          <w:spacing w:val="3"/>
        </w:rPr>
        <w:t xml:space="preserve"> Story</w:t>
      </w:r>
      <w:r>
        <w:rPr>
          <w:rFonts w:ascii="LubalinGraphStd-Demi" w:hAnsi="LubalinGraphStd-Demi" w:hint="eastAsia"/>
          <w:color w:val="000000"/>
          <w:spacing w:val="3"/>
        </w:rPr>
        <w:t>”</w:t>
      </w:r>
      <w:r>
        <w:rPr>
          <w:rFonts w:ascii="LubalinGraphStd-Demi" w:hAnsi="LubalinGraphStd-Demi"/>
          <w:color w:val="000000"/>
          <w:spacing w:val="3"/>
        </w:rPr>
        <w:t xml:space="preserve">) powstała w 2021 roku. Trudno wyobrazić sobie młodego człowieka, który nie wie, skąd się wzięli Romeo i Julia oraz ich historia miłosna, która jest jedną z </w:t>
      </w:r>
      <w:r>
        <w:rPr>
          <w:rFonts w:ascii="LubalinGraphStd-Demi" w:hAnsi="LubalinGraphStd-Demi" w:hint="eastAsia"/>
          <w:color w:val="000000"/>
          <w:spacing w:val="3"/>
        </w:rPr>
        <w:t>najważniejszych</w:t>
      </w:r>
      <w:r>
        <w:rPr>
          <w:rFonts w:ascii="LubalinGraphStd-Demi" w:hAnsi="LubalinGraphStd-Demi"/>
          <w:color w:val="000000"/>
          <w:spacing w:val="3"/>
        </w:rPr>
        <w:t xml:space="preserve"> w całej literaturze.</w:t>
      </w:r>
    </w:p>
    <w:p w:rsidR="008E63B4" w:rsidRPr="00390F71" w:rsidRDefault="008E63B4" w:rsidP="008E63B4">
      <w:pPr>
        <w:pStyle w:val="Akapitzlist"/>
        <w:numPr>
          <w:ilvl w:val="0"/>
          <w:numId w:val="12"/>
        </w:numPr>
        <w:contextualSpacing w:val="0"/>
        <w:jc w:val="both"/>
        <w:rPr>
          <w:b/>
          <w:color w:val="222222"/>
          <w:shd w:val="clear" w:color="auto" w:fill="FFFFFF"/>
        </w:rPr>
      </w:pPr>
      <w:r w:rsidRPr="008F5D05">
        <w:rPr>
          <w:b/>
          <w:iCs/>
          <w:color w:val="000000"/>
        </w:rPr>
        <w:t>Ignacy Krasicki „Hymn do miłości ojczyzny</w:t>
      </w:r>
      <w:r>
        <w:rPr>
          <w:b/>
          <w:iCs/>
          <w:color w:val="000000"/>
        </w:rPr>
        <w:t>”</w:t>
      </w:r>
    </w:p>
    <w:p w:rsidR="008E63B4" w:rsidRDefault="008E63B4" w:rsidP="008E63B4">
      <w:pPr>
        <w:spacing w:after="120"/>
        <w:jc w:val="both"/>
        <w:rPr>
          <w:color w:val="000000"/>
        </w:rPr>
      </w:pPr>
      <w:r w:rsidRPr="008F5D05">
        <w:rPr>
          <w:b/>
          <w:iCs/>
          <w:color w:val="000000"/>
        </w:rPr>
        <w:t>Uzasadnienie:</w:t>
      </w:r>
      <w:r>
        <w:rPr>
          <w:b/>
          <w:iCs/>
          <w:color w:val="000000"/>
        </w:rPr>
        <w:t xml:space="preserve"> </w:t>
      </w:r>
      <w:r w:rsidRPr="000B61F6">
        <w:rPr>
          <w:color w:val="000000"/>
        </w:rPr>
        <w:t xml:space="preserve"> </w:t>
      </w:r>
      <w:r>
        <w:rPr>
          <w:color w:val="000000"/>
        </w:rPr>
        <w:t>Ig</w:t>
      </w:r>
      <w:r w:rsidRPr="00390F71">
        <w:rPr>
          <w:color w:val="000000"/>
        </w:rPr>
        <w:t>n</w:t>
      </w:r>
      <w:r>
        <w:rPr>
          <w:color w:val="000000"/>
        </w:rPr>
        <w:t>a</w:t>
      </w:r>
      <w:r w:rsidRPr="00390F71">
        <w:rPr>
          <w:color w:val="000000"/>
        </w:rPr>
        <w:t>cy Krasicki to najważniejszy przedstawiciel epoki</w:t>
      </w:r>
      <w:r>
        <w:rPr>
          <w:b/>
          <w:color w:val="000000"/>
        </w:rPr>
        <w:t xml:space="preserve"> </w:t>
      </w:r>
      <w:r w:rsidRPr="00390F71">
        <w:rPr>
          <w:color w:val="000000"/>
        </w:rPr>
        <w:t>oświecenia w Polsce, nazywany „księciem poetów”</w:t>
      </w:r>
      <w:r>
        <w:rPr>
          <w:color w:val="000000"/>
        </w:rPr>
        <w:t>. Nie wydaje się niczym uzasadnione, że uczniowie szkoły średniej nie przeczytają ani jednego utworu tego poety, szczególnie że z podstawy w szkole podstawowej została wykreślona satyra „Żona modna” i pozostało wyłącznie parę bajek. Poza tym utwór był hymnem szkoły rycerskiej i w okresie zaborów funkcjonował nawet jako hymn narodowy. Wykreślanie jest zupełnie niezasadne i szkodliwe.</w:t>
      </w:r>
    </w:p>
    <w:p w:rsidR="00E24E0B" w:rsidRPr="003F200F" w:rsidRDefault="00E24E0B" w:rsidP="00E24E0B">
      <w:pPr>
        <w:pStyle w:val="Akapitzlist"/>
        <w:ind w:left="-142"/>
        <w:jc w:val="center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  <w:r w:rsidRPr="003F200F"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UWAGA 1</w:t>
      </w:r>
      <w:r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5</w:t>
      </w:r>
    </w:p>
    <w:p w:rsidR="00E24E0B" w:rsidRPr="003F200F" w:rsidRDefault="00E24E0B" w:rsidP="00E24E0B">
      <w:pPr>
        <w:pStyle w:val="Akapitzlist"/>
        <w:ind w:left="-142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</w:p>
    <w:p w:rsidR="00E24E0B" w:rsidRPr="003F200F" w:rsidRDefault="00E24E0B" w:rsidP="00E24E0B">
      <w:pPr>
        <w:pStyle w:val="Akapitzlist"/>
        <w:ind w:left="-142"/>
        <w:textAlignment w:val="baseline"/>
        <w:rPr>
          <w:b/>
          <w:bCs/>
          <w:color w:val="FF0000"/>
        </w:rPr>
      </w:pPr>
      <w:r w:rsidRPr="009B3699">
        <w:rPr>
          <w:rFonts w:ascii="Noto Sans" w:hAnsi="Noto Sans"/>
          <w:shd w:val="clear" w:color="auto" w:fill="F8F8F8"/>
        </w:rPr>
        <w:t>Uwaga dotyczy typu szkoły:</w:t>
      </w:r>
      <w:r w:rsidRPr="003F200F">
        <w:rPr>
          <w:rFonts w:ascii="Noto Sans" w:hAnsi="Noto Sans"/>
          <w:color w:val="FF0000"/>
          <w:shd w:val="clear" w:color="auto" w:fill="F8F8F8"/>
        </w:rPr>
        <w:t xml:space="preserve"> </w:t>
      </w:r>
      <w:r w:rsidRPr="003F200F">
        <w:rPr>
          <w:rFonts w:ascii="Noto Sans" w:hAnsi="Noto Sans"/>
          <w:b/>
          <w:color w:val="FF0000"/>
          <w:highlight w:val="yellow"/>
          <w:shd w:val="clear" w:color="auto" w:fill="F8F8F8"/>
        </w:rPr>
        <w:t>szkoła ponadpodstawowa (</w:t>
      </w:r>
      <w:r w:rsidRPr="003F200F">
        <w:rPr>
          <w:b/>
          <w:bCs/>
          <w:color w:val="FF0000"/>
          <w:highlight w:val="yellow"/>
        </w:rPr>
        <w:t xml:space="preserve">liceum </w:t>
      </w:r>
      <w:proofErr w:type="spellStart"/>
      <w:r w:rsidRPr="003F200F">
        <w:rPr>
          <w:b/>
          <w:bCs/>
          <w:color w:val="FF0000"/>
          <w:highlight w:val="yellow"/>
        </w:rPr>
        <w:t>gólnokształcące</w:t>
      </w:r>
      <w:proofErr w:type="spellEnd"/>
      <w:r w:rsidRPr="003F200F">
        <w:rPr>
          <w:b/>
          <w:bCs/>
          <w:color w:val="FF0000"/>
          <w:highlight w:val="yellow"/>
        </w:rPr>
        <w:t>/technikum</w:t>
      </w:r>
      <w:r w:rsidRPr="003F200F">
        <w:rPr>
          <w:b/>
          <w:bCs/>
          <w:color w:val="FF0000"/>
        </w:rPr>
        <w:t>)</w:t>
      </w:r>
    </w:p>
    <w:p w:rsidR="00E24E0B" w:rsidRPr="003F200F" w:rsidRDefault="00E24E0B" w:rsidP="00E24E0B">
      <w:pPr>
        <w:pStyle w:val="Akapitzlist"/>
        <w:ind w:left="-142"/>
        <w:textAlignment w:val="baseline"/>
        <w:rPr>
          <w:b/>
          <w:bCs/>
          <w:color w:val="FF0000"/>
          <w:highlight w:val="yellow"/>
          <w:shd w:val="clear" w:color="auto" w:fill="FFFFFF"/>
        </w:rPr>
      </w:pPr>
      <w:r w:rsidRPr="009B3699">
        <w:rPr>
          <w:rFonts w:ascii="Noto Sans" w:hAnsi="Noto Sans"/>
          <w:sz w:val="13"/>
          <w:szCs w:val="13"/>
          <w:shd w:val="clear" w:color="auto" w:fill="F8F8F8"/>
        </w:rPr>
        <w:t> </w:t>
      </w:r>
      <w:r w:rsidRPr="009B3699">
        <w:rPr>
          <w:rFonts w:ascii="Noto Sans" w:hAnsi="Noto Sans"/>
          <w:sz w:val="28"/>
          <w:szCs w:val="28"/>
          <w:shd w:val="clear" w:color="auto" w:fill="F8F8F8"/>
        </w:rPr>
        <w:t>Przedmiot:</w:t>
      </w:r>
      <w:r w:rsidRPr="003F200F">
        <w:rPr>
          <w:rFonts w:ascii="Noto Sans" w:hAnsi="Noto Sans"/>
          <w:color w:val="FF0000"/>
          <w:sz w:val="13"/>
          <w:szCs w:val="13"/>
          <w:shd w:val="clear" w:color="auto" w:fill="F8F8F8"/>
        </w:rPr>
        <w:t xml:space="preserve"> </w:t>
      </w:r>
      <w:r w:rsidRPr="003F200F">
        <w:rPr>
          <w:b/>
          <w:bCs/>
          <w:color w:val="FF0000"/>
          <w:highlight w:val="yellow"/>
          <w:shd w:val="clear" w:color="auto" w:fill="FFFFFF"/>
        </w:rPr>
        <w:t>JĘZYK POLSKI</w:t>
      </w:r>
    </w:p>
    <w:p w:rsidR="00E24E0B" w:rsidRPr="003F200F" w:rsidRDefault="00E24E0B" w:rsidP="00E24E0B">
      <w:pPr>
        <w:pStyle w:val="Default"/>
        <w:ind w:left="-142"/>
        <w:rPr>
          <w:b/>
          <w:color w:val="FF0000"/>
          <w:u w:val="single"/>
        </w:rPr>
      </w:pPr>
      <w:r w:rsidRPr="003F200F">
        <w:rPr>
          <w:rFonts w:ascii="Noto Sans" w:hAnsi="Noto Sans"/>
          <w:color w:val="FF0000"/>
          <w:shd w:val="clear" w:color="auto" w:fill="F8F8F8"/>
        </w:rPr>
        <w:t> </w:t>
      </w:r>
      <w:r w:rsidRPr="009B3699">
        <w:rPr>
          <w:rFonts w:ascii="Noto Sans" w:hAnsi="Noto Sans"/>
          <w:color w:val="auto"/>
          <w:shd w:val="clear" w:color="auto" w:fill="F8F8F8"/>
        </w:rPr>
        <w:t>Zakres podstawy programowej, której dotyczy uwaga:</w:t>
      </w:r>
      <w:r w:rsidRPr="003F200F">
        <w:rPr>
          <w:rFonts w:ascii="Noto Sans" w:hAnsi="Noto Sans"/>
          <w:color w:val="FF0000"/>
          <w:sz w:val="15"/>
          <w:szCs w:val="15"/>
          <w:shd w:val="clear" w:color="auto" w:fill="F8F8F8"/>
        </w:rPr>
        <w:t xml:space="preserve">   </w:t>
      </w:r>
      <w:r w:rsidRPr="003F200F">
        <w:rPr>
          <w:b/>
          <w:color w:val="FF0000"/>
          <w:highlight w:val="yellow"/>
          <w:u w:val="single"/>
        </w:rPr>
        <w:t>Treści nauczania – wymagania szczegółowe</w:t>
      </w:r>
    </w:p>
    <w:p w:rsidR="00381871" w:rsidRDefault="00381871" w:rsidP="00381871">
      <w:pPr>
        <w:spacing w:before="240" w:after="240"/>
        <w:jc w:val="both"/>
        <w:rPr>
          <w:color w:val="000000"/>
        </w:rPr>
      </w:pPr>
      <w:r w:rsidRPr="00A528A5">
        <w:rPr>
          <w:b/>
          <w:color w:val="000000"/>
        </w:rPr>
        <w:t>LEKTURA OBOWIĄZKOWA</w:t>
      </w:r>
      <w:r w:rsidRPr="00346E55">
        <w:rPr>
          <w:color w:val="000000"/>
        </w:rPr>
        <w:t xml:space="preserve"> </w:t>
      </w:r>
    </w:p>
    <w:p w:rsidR="00381871" w:rsidRDefault="00381871" w:rsidP="00381871">
      <w:pPr>
        <w:jc w:val="both"/>
        <w:rPr>
          <w:color w:val="000000"/>
        </w:rPr>
      </w:pPr>
      <w:r w:rsidRPr="00953322">
        <w:rPr>
          <w:b/>
          <w:color w:val="000000"/>
        </w:rPr>
        <w:t>ZAKRES</w:t>
      </w:r>
      <w:r>
        <w:rPr>
          <w:b/>
          <w:color w:val="000000"/>
        </w:rPr>
        <w:t xml:space="preserve"> PODSTAWOWY:</w:t>
      </w:r>
      <w:r>
        <w:rPr>
          <w:color w:val="000000"/>
        </w:rPr>
        <w:t xml:space="preserve"> </w:t>
      </w:r>
    </w:p>
    <w:p w:rsidR="00381871" w:rsidRPr="008F5D05" w:rsidRDefault="00381871" w:rsidP="00381871">
      <w:pPr>
        <w:pStyle w:val="Akapitzlist"/>
        <w:numPr>
          <w:ilvl w:val="0"/>
          <w:numId w:val="12"/>
        </w:numPr>
        <w:contextualSpacing w:val="0"/>
        <w:jc w:val="both"/>
        <w:rPr>
          <w:b/>
          <w:color w:val="222222"/>
          <w:shd w:val="clear" w:color="auto" w:fill="FFFFFF"/>
        </w:rPr>
      </w:pPr>
      <w:r w:rsidRPr="008F5D05">
        <w:rPr>
          <w:b/>
          <w:color w:val="000000"/>
        </w:rPr>
        <w:t xml:space="preserve">F. Karpiński, przykład sielanki </w:t>
      </w:r>
    </w:p>
    <w:p w:rsidR="00381871" w:rsidRPr="00C564F5" w:rsidRDefault="00381871" w:rsidP="00381871">
      <w:pPr>
        <w:spacing w:after="120"/>
        <w:jc w:val="both"/>
        <w:rPr>
          <w:color w:val="222222"/>
          <w:shd w:val="clear" w:color="auto" w:fill="FFFFFF"/>
        </w:rPr>
      </w:pPr>
      <w:r>
        <w:rPr>
          <w:iCs/>
          <w:color w:val="000000"/>
        </w:rPr>
        <w:t xml:space="preserve">Młody człowiek powinien dowiedzieć się, czym jest sielanka, kiedy i kto ją tworzył, czym charakteryzuje się </w:t>
      </w:r>
      <w:r w:rsidRPr="00C564F5">
        <w:rPr>
          <w:color w:val="000000"/>
        </w:rPr>
        <w:t>gatunek i konwencj</w:t>
      </w:r>
      <w:r>
        <w:rPr>
          <w:color w:val="000000"/>
        </w:rPr>
        <w:t>a</w:t>
      </w:r>
      <w:r w:rsidRPr="00C564F5">
        <w:rPr>
          <w:color w:val="000000"/>
        </w:rPr>
        <w:t xml:space="preserve"> sentymentaln</w:t>
      </w:r>
      <w:r>
        <w:rPr>
          <w:color w:val="000000"/>
        </w:rPr>
        <w:t>a</w:t>
      </w:r>
      <w:r w:rsidRPr="00C564F5">
        <w:rPr>
          <w:color w:val="000000"/>
        </w:rPr>
        <w:t xml:space="preserve"> jako uz</w:t>
      </w:r>
      <w:r>
        <w:rPr>
          <w:color w:val="000000"/>
        </w:rPr>
        <w:t xml:space="preserve">upełnienie klasycyzmu oświeceniowego. </w:t>
      </w:r>
    </w:p>
    <w:p w:rsidR="00381871" w:rsidRPr="008F5D05" w:rsidRDefault="00381871" w:rsidP="00381871">
      <w:pPr>
        <w:pStyle w:val="Akapitzlist"/>
        <w:numPr>
          <w:ilvl w:val="0"/>
          <w:numId w:val="12"/>
        </w:numPr>
        <w:ind w:left="714" w:hanging="357"/>
        <w:contextualSpacing w:val="0"/>
        <w:jc w:val="both"/>
        <w:rPr>
          <w:b/>
          <w:color w:val="222222"/>
          <w:shd w:val="clear" w:color="auto" w:fill="FFFFFF"/>
        </w:rPr>
      </w:pPr>
      <w:r w:rsidRPr="008F5D05">
        <w:rPr>
          <w:b/>
          <w:iCs/>
          <w:color w:val="000000"/>
        </w:rPr>
        <w:t xml:space="preserve">Adam Mickiewicz </w:t>
      </w:r>
      <w:r>
        <w:rPr>
          <w:b/>
          <w:iCs/>
          <w:color w:val="000000"/>
        </w:rPr>
        <w:t>„K</w:t>
      </w:r>
      <w:r w:rsidRPr="008F5D05">
        <w:rPr>
          <w:b/>
          <w:iCs/>
          <w:color w:val="000000"/>
        </w:rPr>
        <w:t>onrad Wallenrod</w:t>
      </w:r>
      <w:r>
        <w:rPr>
          <w:b/>
          <w:iCs/>
          <w:color w:val="000000"/>
        </w:rPr>
        <w:t>”</w:t>
      </w:r>
      <w:r w:rsidRPr="008F5D05">
        <w:rPr>
          <w:b/>
          <w:color w:val="000000"/>
        </w:rPr>
        <w:t> </w:t>
      </w:r>
    </w:p>
    <w:p w:rsidR="00381871" w:rsidRPr="003D373B" w:rsidRDefault="00381871" w:rsidP="00381871">
      <w:pPr>
        <w:jc w:val="both"/>
        <w:rPr>
          <w:color w:val="222222"/>
          <w:shd w:val="clear" w:color="auto" w:fill="FFFFFF"/>
        </w:rPr>
      </w:pPr>
      <w:r w:rsidRPr="003D373B">
        <w:rPr>
          <w:iCs/>
          <w:color w:val="000000"/>
        </w:rPr>
        <w:t>Jest</w:t>
      </w:r>
      <w:r>
        <w:rPr>
          <w:b/>
          <w:iCs/>
          <w:color w:val="000000"/>
        </w:rPr>
        <w:t xml:space="preserve"> </w:t>
      </w:r>
      <w:r>
        <w:rPr>
          <w:color w:val="000000"/>
        </w:rPr>
        <w:t xml:space="preserve">to </w:t>
      </w:r>
      <w:r w:rsidRPr="003D373B">
        <w:rPr>
          <w:color w:val="000000"/>
        </w:rPr>
        <w:t>kluczowy utwór dla zrozumienia pewnego typu myślenia romantycznego, a także dylematu tragicznego w wydaniu nowożytnym</w:t>
      </w:r>
      <w:r>
        <w:rPr>
          <w:color w:val="000000"/>
        </w:rPr>
        <w:t>.</w:t>
      </w:r>
      <w:r w:rsidRPr="003D373B">
        <w:rPr>
          <w:color w:val="000000"/>
        </w:rPr>
        <w:t xml:space="preserve"> </w:t>
      </w:r>
    </w:p>
    <w:p w:rsidR="00381871" w:rsidRPr="00FC22AE" w:rsidRDefault="00381871" w:rsidP="00381871">
      <w:pPr>
        <w:pStyle w:val="Akapitzlist"/>
        <w:numPr>
          <w:ilvl w:val="0"/>
          <w:numId w:val="12"/>
        </w:numPr>
        <w:spacing w:before="240"/>
        <w:ind w:left="714" w:hanging="357"/>
        <w:contextualSpacing w:val="0"/>
        <w:jc w:val="both"/>
        <w:rPr>
          <w:b/>
          <w:color w:val="222222"/>
          <w:u w:val="single"/>
          <w:shd w:val="clear" w:color="auto" w:fill="FFFFFF"/>
        </w:rPr>
      </w:pPr>
      <w:r w:rsidRPr="00FC22AE">
        <w:rPr>
          <w:b/>
          <w:color w:val="222222"/>
          <w:u w:val="single"/>
          <w:shd w:val="clear" w:color="auto" w:fill="FFFFFF"/>
        </w:rPr>
        <w:t>Adam Mickiewicz „Pan Tadeusz” w całości!!!</w:t>
      </w:r>
      <w:r>
        <w:rPr>
          <w:b/>
          <w:color w:val="222222"/>
          <w:u w:val="single"/>
          <w:shd w:val="clear" w:color="auto" w:fill="FFFFFF"/>
        </w:rPr>
        <w:t xml:space="preserve"> </w:t>
      </w:r>
    </w:p>
    <w:p w:rsidR="00381871" w:rsidRPr="00FC22AE" w:rsidRDefault="00381871" w:rsidP="00381871">
      <w:pPr>
        <w:spacing w:before="240"/>
        <w:jc w:val="both"/>
        <w:rPr>
          <w:b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Do tej pory „Pan Tadeusz” omawiany był w kl. VII-VIII szkoły podstawowej w całości i słuszne jest zrezygnowanie z tego pomysłu. Jednak niedopuszczalne jest, aby maturzysta znał tylko fragmenty utworu, który został epopeją narodową i jest perłą polskiego romantyzmu, a czytany był przez Polaków nie tylko w Polsce, ale na całym świecie i do tej pory bardzo doceniany jest przez polską Polonię. Uważany wśród literaturoznawców zagranicznych za „encyklopedię polskości” i zestawiany z </w:t>
      </w:r>
      <w:r w:rsidRPr="007E78AD">
        <w:rPr>
          <w:color w:val="222222"/>
          <w:shd w:val="clear" w:color="auto" w:fill="FFFFFF"/>
        </w:rPr>
        <w:t>d</w:t>
      </w:r>
      <w:r>
        <w:rPr>
          <w:color w:val="222222"/>
          <w:shd w:val="clear" w:color="auto" w:fill="FFFFFF"/>
        </w:rPr>
        <w:t>ziełami, takimi jak „</w:t>
      </w:r>
      <w:r w:rsidRPr="007E78AD">
        <w:rPr>
          <w:color w:val="222222"/>
          <w:shd w:val="clear" w:color="auto" w:fill="FFFFFF"/>
        </w:rPr>
        <w:t> Iliad</w:t>
      </w:r>
      <w:r>
        <w:rPr>
          <w:color w:val="222222"/>
          <w:shd w:val="clear" w:color="auto" w:fill="FFFFFF"/>
        </w:rPr>
        <w:t>a”</w:t>
      </w:r>
      <w:r w:rsidRPr="007E78AD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„</w:t>
      </w:r>
      <w:r w:rsidRPr="007E78AD">
        <w:rPr>
          <w:color w:val="222222"/>
          <w:shd w:val="clear" w:color="auto" w:fill="FFFFFF"/>
        </w:rPr>
        <w:t>Odysej</w:t>
      </w:r>
      <w:r>
        <w:rPr>
          <w:color w:val="222222"/>
          <w:shd w:val="clear" w:color="auto" w:fill="FFFFFF"/>
        </w:rPr>
        <w:t>a”</w:t>
      </w:r>
      <w:r w:rsidRPr="007E78AD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„</w:t>
      </w:r>
      <w:r w:rsidRPr="007E78AD">
        <w:rPr>
          <w:color w:val="222222"/>
          <w:shd w:val="clear" w:color="auto" w:fill="FFFFFF"/>
        </w:rPr>
        <w:t>Bosk</w:t>
      </w:r>
      <w:r>
        <w:rPr>
          <w:color w:val="222222"/>
          <w:shd w:val="clear" w:color="auto" w:fill="FFFFFF"/>
        </w:rPr>
        <w:t>a k</w:t>
      </w:r>
      <w:r w:rsidRPr="007E78AD">
        <w:rPr>
          <w:color w:val="222222"/>
          <w:shd w:val="clear" w:color="auto" w:fill="FFFFFF"/>
        </w:rPr>
        <w:t>omedi</w:t>
      </w:r>
      <w:r>
        <w:rPr>
          <w:color w:val="222222"/>
          <w:shd w:val="clear" w:color="auto" w:fill="FFFFFF"/>
        </w:rPr>
        <w:t>a”</w:t>
      </w:r>
      <w:r w:rsidRPr="007E78AD">
        <w:rPr>
          <w:color w:val="222222"/>
          <w:shd w:val="clear" w:color="auto" w:fill="FFFFFF"/>
        </w:rPr>
        <w:t> czy  epos J. W. Goethego </w:t>
      </w:r>
      <w:r>
        <w:rPr>
          <w:color w:val="222222"/>
          <w:shd w:val="clear" w:color="auto" w:fill="FFFFFF"/>
        </w:rPr>
        <w:t>„</w:t>
      </w:r>
      <w:r w:rsidRPr="007E78AD">
        <w:rPr>
          <w:color w:val="222222"/>
          <w:shd w:val="clear" w:color="auto" w:fill="FFFFFF"/>
        </w:rPr>
        <w:t>Herman i Dorota</w:t>
      </w:r>
      <w:r>
        <w:rPr>
          <w:color w:val="222222"/>
          <w:shd w:val="clear" w:color="auto" w:fill="FFFFFF"/>
        </w:rPr>
        <w:t>”</w:t>
      </w:r>
      <w:r w:rsidRPr="007E78AD">
        <w:rPr>
          <w:color w:val="222222"/>
          <w:shd w:val="clear" w:color="auto" w:fill="FFFFFF"/>
        </w:rPr>
        <w:t>. </w:t>
      </w:r>
    </w:p>
    <w:p w:rsidR="00381871" w:rsidRPr="000D7577" w:rsidRDefault="00381871" w:rsidP="00381871">
      <w:pPr>
        <w:pStyle w:val="Akapitzlist"/>
        <w:numPr>
          <w:ilvl w:val="0"/>
          <w:numId w:val="12"/>
        </w:numPr>
        <w:spacing w:before="240"/>
        <w:ind w:left="714" w:hanging="357"/>
        <w:contextualSpacing w:val="0"/>
        <w:jc w:val="both"/>
        <w:rPr>
          <w:color w:val="222222"/>
          <w:shd w:val="clear" w:color="auto" w:fill="FFFFFF"/>
        </w:rPr>
      </w:pPr>
      <w:r w:rsidRPr="00FA7A83">
        <w:rPr>
          <w:b/>
          <w:color w:val="000000"/>
        </w:rPr>
        <w:t>Władysław Reymont „</w:t>
      </w:r>
      <w:r w:rsidRPr="00FA7A83">
        <w:rPr>
          <w:b/>
          <w:iCs/>
          <w:color w:val="000000"/>
        </w:rPr>
        <w:t>Chłopi” (I tom</w:t>
      </w:r>
      <w:r>
        <w:rPr>
          <w:b/>
          <w:iCs/>
          <w:color w:val="000000"/>
        </w:rPr>
        <w:t xml:space="preserve"> „Jesień”</w:t>
      </w:r>
      <w:r w:rsidRPr="00FA7A83">
        <w:rPr>
          <w:b/>
          <w:iCs/>
          <w:color w:val="000000"/>
        </w:rPr>
        <w:t>)</w:t>
      </w:r>
      <w:r>
        <w:rPr>
          <w:b/>
          <w:iCs/>
          <w:color w:val="000000"/>
        </w:rPr>
        <w:t xml:space="preserve"> – powrót do lektur obowiązkowych</w:t>
      </w:r>
    </w:p>
    <w:p w:rsidR="00381871" w:rsidRPr="000D7577" w:rsidRDefault="00381871" w:rsidP="00381871">
      <w:pPr>
        <w:jc w:val="both"/>
        <w:rPr>
          <w:color w:val="222222"/>
          <w:shd w:val="clear" w:color="auto" w:fill="FFFFFF"/>
        </w:rPr>
      </w:pPr>
      <w:r>
        <w:rPr>
          <w:iCs/>
          <w:color w:val="000000"/>
        </w:rPr>
        <w:t>Absolutnie naganne jest pozbawianie młodych Polaków możliwości poznania powieści, za którą jeden z pięciu polskich literatów otrzymał nagrodę Nobla. Szczególnie że jest to utwór przystępny, będący inspiracją dla powstałego ostatnio filmu, który zdobył potrójne Złote Lwy i którego światowa premiera odbyła się podczas Prezentacji Specjalnych Międzynarodowego Festiwalu Filmowego w Toronto, gdzie publiczność przyjęła obraz owacją na stojąco. Film został sprzedany do ponad 40 krajów i pisały o nim liczne zagraniczne czasopisma. To dowód na to, że Noblem Reymonta powinniśmy się szczycić, a nie chować go przed polską młodzieżą!</w:t>
      </w:r>
    </w:p>
    <w:p w:rsidR="008E63B4" w:rsidRDefault="008E63B4" w:rsidP="000B61F6">
      <w:pPr>
        <w:jc w:val="both"/>
        <w:rPr>
          <w:color w:val="000000"/>
        </w:rPr>
      </w:pPr>
    </w:p>
    <w:p w:rsidR="00B6050B" w:rsidRPr="003F200F" w:rsidRDefault="00B6050B" w:rsidP="00B6050B">
      <w:pPr>
        <w:pStyle w:val="Akapitzlist"/>
        <w:ind w:left="-142"/>
        <w:jc w:val="center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  <w:r w:rsidRPr="003F200F"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UWAGA 1</w:t>
      </w:r>
      <w:r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6</w:t>
      </w:r>
    </w:p>
    <w:p w:rsidR="00B6050B" w:rsidRPr="003F200F" w:rsidRDefault="00B6050B" w:rsidP="00B6050B">
      <w:pPr>
        <w:pStyle w:val="Akapitzlist"/>
        <w:ind w:left="-142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</w:p>
    <w:p w:rsidR="00B6050B" w:rsidRPr="003F200F" w:rsidRDefault="00B6050B" w:rsidP="00B6050B">
      <w:pPr>
        <w:pStyle w:val="Akapitzlist"/>
        <w:ind w:left="-142"/>
        <w:textAlignment w:val="baseline"/>
        <w:rPr>
          <w:b/>
          <w:bCs/>
          <w:color w:val="FF0000"/>
        </w:rPr>
      </w:pPr>
      <w:r w:rsidRPr="009B3699">
        <w:rPr>
          <w:rFonts w:ascii="Noto Sans" w:hAnsi="Noto Sans"/>
          <w:shd w:val="clear" w:color="auto" w:fill="F8F8F8"/>
        </w:rPr>
        <w:t>Uwaga dotyczy typu szkoły:</w:t>
      </w:r>
      <w:r w:rsidRPr="003F200F">
        <w:rPr>
          <w:rFonts w:ascii="Noto Sans" w:hAnsi="Noto Sans"/>
          <w:color w:val="FF0000"/>
          <w:shd w:val="clear" w:color="auto" w:fill="F8F8F8"/>
        </w:rPr>
        <w:t xml:space="preserve"> </w:t>
      </w:r>
      <w:r w:rsidRPr="003F200F">
        <w:rPr>
          <w:rFonts w:ascii="Noto Sans" w:hAnsi="Noto Sans"/>
          <w:b/>
          <w:color w:val="FF0000"/>
          <w:highlight w:val="yellow"/>
          <w:shd w:val="clear" w:color="auto" w:fill="F8F8F8"/>
        </w:rPr>
        <w:t>szkoła ponadpodstawowa (</w:t>
      </w:r>
      <w:r w:rsidRPr="003F200F">
        <w:rPr>
          <w:b/>
          <w:bCs/>
          <w:color w:val="FF0000"/>
          <w:highlight w:val="yellow"/>
        </w:rPr>
        <w:t xml:space="preserve">liceum </w:t>
      </w:r>
      <w:proofErr w:type="spellStart"/>
      <w:r w:rsidRPr="003F200F">
        <w:rPr>
          <w:b/>
          <w:bCs/>
          <w:color w:val="FF0000"/>
          <w:highlight w:val="yellow"/>
        </w:rPr>
        <w:t>gólnokształcące</w:t>
      </w:r>
      <w:proofErr w:type="spellEnd"/>
      <w:r w:rsidRPr="003F200F">
        <w:rPr>
          <w:b/>
          <w:bCs/>
          <w:color w:val="FF0000"/>
          <w:highlight w:val="yellow"/>
        </w:rPr>
        <w:t>/technikum</w:t>
      </w:r>
      <w:r w:rsidRPr="003F200F">
        <w:rPr>
          <w:b/>
          <w:bCs/>
          <w:color w:val="FF0000"/>
        </w:rPr>
        <w:t>)</w:t>
      </w:r>
    </w:p>
    <w:p w:rsidR="00B6050B" w:rsidRPr="003F200F" w:rsidRDefault="00B6050B" w:rsidP="00B6050B">
      <w:pPr>
        <w:pStyle w:val="Akapitzlist"/>
        <w:ind w:left="-142"/>
        <w:textAlignment w:val="baseline"/>
        <w:rPr>
          <w:b/>
          <w:bCs/>
          <w:color w:val="FF0000"/>
          <w:highlight w:val="yellow"/>
          <w:shd w:val="clear" w:color="auto" w:fill="FFFFFF"/>
        </w:rPr>
      </w:pPr>
      <w:r w:rsidRPr="009B3699">
        <w:rPr>
          <w:rFonts w:ascii="Noto Sans" w:hAnsi="Noto Sans"/>
          <w:sz w:val="13"/>
          <w:szCs w:val="13"/>
          <w:shd w:val="clear" w:color="auto" w:fill="F8F8F8"/>
        </w:rPr>
        <w:t> </w:t>
      </w:r>
      <w:r w:rsidRPr="009B3699">
        <w:rPr>
          <w:rFonts w:ascii="Noto Sans" w:hAnsi="Noto Sans"/>
          <w:sz w:val="28"/>
          <w:szCs w:val="28"/>
          <w:shd w:val="clear" w:color="auto" w:fill="F8F8F8"/>
        </w:rPr>
        <w:t>Przedmiot:</w:t>
      </w:r>
      <w:r w:rsidRPr="003F200F">
        <w:rPr>
          <w:rFonts w:ascii="Noto Sans" w:hAnsi="Noto Sans"/>
          <w:color w:val="FF0000"/>
          <w:sz w:val="13"/>
          <w:szCs w:val="13"/>
          <w:shd w:val="clear" w:color="auto" w:fill="F8F8F8"/>
        </w:rPr>
        <w:t xml:space="preserve"> </w:t>
      </w:r>
      <w:r w:rsidRPr="003F200F">
        <w:rPr>
          <w:b/>
          <w:bCs/>
          <w:color w:val="FF0000"/>
          <w:highlight w:val="yellow"/>
          <w:shd w:val="clear" w:color="auto" w:fill="FFFFFF"/>
        </w:rPr>
        <w:t>JĘZYK POLSKI</w:t>
      </w:r>
    </w:p>
    <w:p w:rsidR="00B6050B" w:rsidRPr="003F200F" w:rsidRDefault="00B6050B" w:rsidP="00B6050B">
      <w:pPr>
        <w:pStyle w:val="Default"/>
        <w:ind w:left="-142"/>
        <w:rPr>
          <w:b/>
          <w:color w:val="FF0000"/>
          <w:u w:val="single"/>
        </w:rPr>
      </w:pPr>
      <w:r w:rsidRPr="003F200F">
        <w:rPr>
          <w:rFonts w:ascii="Noto Sans" w:hAnsi="Noto Sans"/>
          <w:color w:val="FF0000"/>
          <w:shd w:val="clear" w:color="auto" w:fill="F8F8F8"/>
        </w:rPr>
        <w:t> </w:t>
      </w:r>
      <w:r w:rsidRPr="009B3699">
        <w:rPr>
          <w:rFonts w:ascii="Noto Sans" w:hAnsi="Noto Sans"/>
          <w:color w:val="auto"/>
          <w:shd w:val="clear" w:color="auto" w:fill="F8F8F8"/>
        </w:rPr>
        <w:t>Zakres podstawy programowej, której dotyczy uwaga:</w:t>
      </w:r>
      <w:r w:rsidRPr="003F200F">
        <w:rPr>
          <w:rFonts w:ascii="Noto Sans" w:hAnsi="Noto Sans"/>
          <w:color w:val="FF0000"/>
          <w:sz w:val="15"/>
          <w:szCs w:val="15"/>
          <w:shd w:val="clear" w:color="auto" w:fill="F8F8F8"/>
        </w:rPr>
        <w:t xml:space="preserve">   </w:t>
      </w:r>
      <w:r w:rsidRPr="003F200F">
        <w:rPr>
          <w:b/>
          <w:color w:val="FF0000"/>
          <w:highlight w:val="yellow"/>
          <w:u w:val="single"/>
        </w:rPr>
        <w:t>Treści nauczania – wymagania szczegółowe</w:t>
      </w:r>
    </w:p>
    <w:p w:rsidR="00B6050B" w:rsidRDefault="00B6050B" w:rsidP="00B6050B">
      <w:pPr>
        <w:spacing w:before="240" w:after="240"/>
        <w:jc w:val="both"/>
        <w:rPr>
          <w:color w:val="000000"/>
        </w:rPr>
      </w:pPr>
      <w:r w:rsidRPr="00A528A5">
        <w:rPr>
          <w:b/>
          <w:color w:val="000000"/>
        </w:rPr>
        <w:t>LEKTURA OBOWIĄZKOWA</w:t>
      </w:r>
      <w:r w:rsidRPr="00346E55">
        <w:rPr>
          <w:color w:val="000000"/>
        </w:rPr>
        <w:t xml:space="preserve"> </w:t>
      </w:r>
    </w:p>
    <w:p w:rsidR="00B6050B" w:rsidRDefault="00B6050B" w:rsidP="00B6050B">
      <w:pPr>
        <w:jc w:val="both"/>
        <w:rPr>
          <w:color w:val="000000"/>
        </w:rPr>
      </w:pPr>
      <w:r w:rsidRPr="00953322">
        <w:rPr>
          <w:b/>
          <w:color w:val="000000"/>
        </w:rPr>
        <w:t>ZAKRES</w:t>
      </w:r>
      <w:r>
        <w:rPr>
          <w:b/>
          <w:color w:val="000000"/>
        </w:rPr>
        <w:t xml:space="preserve"> PODSTAWOWY</w:t>
      </w:r>
      <w:r w:rsidR="00381871">
        <w:rPr>
          <w:b/>
          <w:color w:val="000000"/>
        </w:rPr>
        <w:t xml:space="preserve"> – pozostawić lub tu przenieść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p w:rsidR="00381871" w:rsidRPr="00FA7A83" w:rsidRDefault="00381871" w:rsidP="00381871">
      <w:pPr>
        <w:pStyle w:val="Akapitzlist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b/>
          <w:color w:val="222222"/>
          <w:shd w:val="clear" w:color="auto" w:fill="FFFFFF"/>
        </w:rPr>
      </w:pPr>
      <w:r w:rsidRPr="00FA7A83">
        <w:rPr>
          <w:b/>
          <w:color w:val="000000"/>
        </w:rPr>
        <w:t>Stefan Żeromski „</w:t>
      </w:r>
      <w:r w:rsidRPr="00FA7A83">
        <w:rPr>
          <w:b/>
          <w:iCs/>
          <w:color w:val="000000"/>
        </w:rPr>
        <w:t>Rozdziobią nas kruki, wrony</w:t>
      </w:r>
      <w:r w:rsidRPr="00FA7A83">
        <w:rPr>
          <w:b/>
          <w:color w:val="000000"/>
        </w:rPr>
        <w:t xml:space="preserve">…” </w:t>
      </w:r>
    </w:p>
    <w:p w:rsidR="00381871" w:rsidRDefault="00381871" w:rsidP="00381871">
      <w:pPr>
        <w:jc w:val="both"/>
        <w:rPr>
          <w:color w:val="000000"/>
        </w:rPr>
      </w:pPr>
      <w:r>
        <w:rPr>
          <w:color w:val="000000"/>
        </w:rPr>
        <w:t>E</w:t>
      </w:r>
      <w:r w:rsidRPr="009F5E94">
        <w:rPr>
          <w:color w:val="000000"/>
        </w:rPr>
        <w:t>sencj</w:t>
      </w:r>
      <w:r>
        <w:rPr>
          <w:color w:val="000000"/>
        </w:rPr>
        <w:t>a</w:t>
      </w:r>
      <w:r w:rsidRPr="009F5E94">
        <w:rPr>
          <w:color w:val="000000"/>
        </w:rPr>
        <w:t xml:space="preserve"> wiedzy o powstaniu styczniowym w wielostronnym, obiektywnym ujęciu</w:t>
      </w:r>
      <w:r>
        <w:rPr>
          <w:color w:val="000000"/>
        </w:rPr>
        <w:t xml:space="preserve"> i krótkiej formie oraz świetna egzemplifikacja nurtów literackich doby Młodej Polski: </w:t>
      </w:r>
      <w:r w:rsidRPr="007C6057">
        <w:rPr>
          <w:color w:val="000000"/>
        </w:rPr>
        <w:t>impresjo</w:t>
      </w:r>
      <w:r>
        <w:rPr>
          <w:color w:val="000000"/>
        </w:rPr>
        <w:t>nizmu, naturalizmu i ekspresjonizmu</w:t>
      </w:r>
      <w:r w:rsidRPr="009F5E94">
        <w:rPr>
          <w:color w:val="000000"/>
        </w:rPr>
        <w:t xml:space="preserve">; </w:t>
      </w:r>
    </w:p>
    <w:p w:rsidR="00381871" w:rsidRDefault="00381871" w:rsidP="00381871">
      <w:pPr>
        <w:jc w:val="both"/>
        <w:rPr>
          <w:color w:val="000000"/>
        </w:rPr>
      </w:pPr>
    </w:p>
    <w:p w:rsidR="00381871" w:rsidRPr="009416F7" w:rsidRDefault="00381871" w:rsidP="00381871">
      <w:pPr>
        <w:pStyle w:val="Akapitzlist"/>
        <w:numPr>
          <w:ilvl w:val="0"/>
          <w:numId w:val="12"/>
        </w:numPr>
        <w:spacing w:before="120"/>
        <w:ind w:left="714" w:hanging="357"/>
        <w:jc w:val="both"/>
        <w:rPr>
          <w:color w:val="222222"/>
          <w:shd w:val="clear" w:color="auto" w:fill="FFFFFF"/>
        </w:rPr>
      </w:pPr>
      <w:r>
        <w:rPr>
          <w:b/>
          <w:color w:val="000000"/>
        </w:rPr>
        <w:t xml:space="preserve">wybór wierszy Juliana Przybosia </w:t>
      </w:r>
    </w:p>
    <w:p w:rsidR="00381871" w:rsidRDefault="00381871" w:rsidP="00381871">
      <w:pPr>
        <w:spacing w:after="240"/>
        <w:jc w:val="both"/>
        <w:rPr>
          <w:color w:val="000000"/>
        </w:rPr>
      </w:pPr>
      <w:r w:rsidRPr="009416F7">
        <w:rPr>
          <w:color w:val="000000"/>
        </w:rPr>
        <w:t>Przyboś to jeden z najwybitniejszych poetów Awangardy Krakowskiej</w:t>
      </w:r>
      <w:r>
        <w:rPr>
          <w:color w:val="000000"/>
        </w:rPr>
        <w:t xml:space="preserve">, nurtu literackiego bez którego nie da się omówić poezji </w:t>
      </w:r>
      <w:proofErr w:type="spellStart"/>
      <w:r>
        <w:rPr>
          <w:color w:val="000000"/>
        </w:rPr>
        <w:t>XX-lecia</w:t>
      </w:r>
      <w:proofErr w:type="spellEnd"/>
      <w:r>
        <w:rPr>
          <w:color w:val="000000"/>
        </w:rPr>
        <w:t xml:space="preserve">. Powinien pozostać w lekturach obowiązkowych na poziomie podstawowym jako reprezentant tego nurtu. </w:t>
      </w:r>
    </w:p>
    <w:p w:rsidR="00381871" w:rsidRPr="00D812AE" w:rsidRDefault="00381871" w:rsidP="00381871">
      <w:pPr>
        <w:pStyle w:val="Akapitzlist"/>
        <w:numPr>
          <w:ilvl w:val="0"/>
          <w:numId w:val="12"/>
        </w:numPr>
        <w:spacing w:before="240"/>
        <w:ind w:left="714" w:hanging="357"/>
        <w:jc w:val="both"/>
        <w:rPr>
          <w:b/>
          <w:color w:val="222222"/>
          <w:shd w:val="clear" w:color="auto" w:fill="FFFFFF"/>
        </w:rPr>
      </w:pPr>
      <w:r>
        <w:rPr>
          <w:b/>
          <w:iCs/>
          <w:color w:val="000000"/>
        </w:rPr>
        <w:t>Witold Pilecki „</w:t>
      </w:r>
      <w:r w:rsidRPr="005F38A2">
        <w:rPr>
          <w:b/>
          <w:iCs/>
          <w:color w:val="000000"/>
        </w:rPr>
        <w:t>Raport</w:t>
      </w:r>
      <w:r w:rsidRPr="005F38A2">
        <w:rPr>
          <w:b/>
          <w:color w:val="000000"/>
        </w:rPr>
        <w:t> Witolda</w:t>
      </w:r>
      <w:r>
        <w:rPr>
          <w:b/>
          <w:color w:val="000000"/>
        </w:rPr>
        <w:t>”</w:t>
      </w:r>
      <w:r w:rsidRPr="000B61F6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D812AE">
        <w:rPr>
          <w:b/>
          <w:color w:val="000000"/>
        </w:rPr>
        <w:t xml:space="preserve">przenieść do lektur obowiązkowych z uzupełniających </w:t>
      </w:r>
    </w:p>
    <w:p w:rsidR="00381871" w:rsidRPr="000B61F6" w:rsidRDefault="00381871" w:rsidP="00381871">
      <w:pPr>
        <w:spacing w:after="240"/>
        <w:jc w:val="both"/>
        <w:rPr>
          <w:color w:val="222222"/>
          <w:shd w:val="clear" w:color="auto" w:fill="FFFFFF"/>
        </w:rPr>
      </w:pPr>
      <w:r>
        <w:rPr>
          <w:color w:val="000000"/>
        </w:rPr>
        <w:t>Byłoby to dobre uzupełnienie dla „</w:t>
      </w:r>
      <w:r w:rsidRPr="005F38A2">
        <w:rPr>
          <w:color w:val="000000"/>
        </w:rPr>
        <w:t>Opowiadań</w:t>
      </w:r>
      <w:r>
        <w:rPr>
          <w:color w:val="000000"/>
        </w:rPr>
        <w:t>”</w:t>
      </w:r>
      <w:r w:rsidRPr="005F38A2">
        <w:rPr>
          <w:color w:val="000000"/>
        </w:rPr>
        <w:t xml:space="preserve"> Tadeusza Borowskiego</w:t>
      </w:r>
      <w:r>
        <w:rPr>
          <w:color w:val="000000"/>
        </w:rPr>
        <w:t xml:space="preserve">, które przedstawiają „człowieka </w:t>
      </w:r>
      <w:proofErr w:type="spellStart"/>
      <w:r>
        <w:rPr>
          <w:color w:val="000000"/>
        </w:rPr>
        <w:t>zlagrowanego</w:t>
      </w:r>
      <w:proofErr w:type="spellEnd"/>
      <w:r>
        <w:rPr>
          <w:color w:val="000000"/>
        </w:rPr>
        <w:t xml:space="preserve">”, poprzez ukazanie </w:t>
      </w:r>
      <w:r w:rsidRPr="000B61F6">
        <w:rPr>
          <w:color w:val="000000"/>
        </w:rPr>
        <w:t>obozu koncentracyjnego z perspektywy oficera,</w:t>
      </w:r>
      <w:r>
        <w:rPr>
          <w:color w:val="000000"/>
        </w:rPr>
        <w:t xml:space="preserve"> który świadomie podjął się misji przebywania w Auschwitz, by przekazać władzom meldunek o tym, co tak naprawdę tam  się dzieje. </w:t>
      </w:r>
      <w:r w:rsidRPr="000B61F6">
        <w:rPr>
          <w:color w:val="000000"/>
        </w:rPr>
        <w:t xml:space="preserve"> </w:t>
      </w:r>
    </w:p>
    <w:p w:rsidR="00381871" w:rsidRPr="00D54032" w:rsidRDefault="00381871" w:rsidP="00381871">
      <w:pPr>
        <w:pStyle w:val="Akapitzlist"/>
        <w:numPr>
          <w:ilvl w:val="0"/>
          <w:numId w:val="12"/>
        </w:numPr>
        <w:spacing w:before="240"/>
        <w:ind w:left="714" w:hanging="357"/>
        <w:contextualSpacing w:val="0"/>
        <w:jc w:val="both"/>
        <w:rPr>
          <w:color w:val="222222"/>
          <w:shd w:val="clear" w:color="auto" w:fill="FFFFFF"/>
        </w:rPr>
      </w:pPr>
      <w:r w:rsidRPr="00D54032">
        <w:rPr>
          <w:b/>
          <w:color w:val="000000"/>
        </w:rPr>
        <w:t>wybrane opowiadanie z </w:t>
      </w:r>
      <w:r>
        <w:rPr>
          <w:b/>
          <w:color w:val="000000"/>
        </w:rPr>
        <w:t>„</w:t>
      </w:r>
      <w:r w:rsidRPr="00D54032">
        <w:rPr>
          <w:b/>
          <w:iCs/>
          <w:color w:val="000000"/>
        </w:rPr>
        <w:t>Raportu o stanie wojennym</w:t>
      </w:r>
      <w:r>
        <w:rPr>
          <w:b/>
          <w:iCs/>
          <w:color w:val="000000"/>
        </w:rPr>
        <w:t>”</w:t>
      </w:r>
      <w:r w:rsidRPr="00D54032">
        <w:rPr>
          <w:b/>
          <w:color w:val="000000"/>
        </w:rPr>
        <w:t> M. Nowakowskiego</w:t>
      </w:r>
    </w:p>
    <w:p w:rsidR="00381871" w:rsidRDefault="00381871" w:rsidP="00381871">
      <w:pPr>
        <w:spacing w:after="240"/>
        <w:jc w:val="both"/>
        <w:rPr>
          <w:color w:val="000000"/>
        </w:rPr>
      </w:pPr>
      <w:r w:rsidRPr="00D54032">
        <w:rPr>
          <w:b/>
          <w:color w:val="000000"/>
        </w:rPr>
        <w:t>Uzasadnienie:</w:t>
      </w:r>
      <w:r>
        <w:rPr>
          <w:b/>
          <w:color w:val="000000"/>
        </w:rPr>
        <w:t xml:space="preserve"> </w:t>
      </w:r>
      <w:r w:rsidRPr="00422794">
        <w:rPr>
          <w:color w:val="000000"/>
        </w:rPr>
        <w:t>T</w:t>
      </w:r>
      <w:r>
        <w:rPr>
          <w:color w:val="000000"/>
        </w:rPr>
        <w:t>e</w:t>
      </w:r>
      <w:r w:rsidRPr="00422794">
        <w:rPr>
          <w:color w:val="000000"/>
        </w:rPr>
        <w:t xml:space="preserve"> krótkie opowiadania św</w:t>
      </w:r>
      <w:r>
        <w:rPr>
          <w:color w:val="000000"/>
        </w:rPr>
        <w:t xml:space="preserve">ietnie oddają atmosferę stanu wojennego ukazanego m.in. z perspektywy młodych, zwykłych ludzi, z pewnością pomaga zrozumieć, jak wydarzenie to wpływało na losy jednostki. Utwór ten był rekomendowany przez IBL PAN jako lektura podczas </w:t>
      </w:r>
      <w:r w:rsidRPr="00422794">
        <w:rPr>
          <w:color w:val="000000"/>
        </w:rPr>
        <w:t>III Olimpiad</w:t>
      </w:r>
      <w:r>
        <w:rPr>
          <w:color w:val="000000"/>
        </w:rPr>
        <w:t>y</w:t>
      </w:r>
      <w:r w:rsidRPr="00422794">
        <w:rPr>
          <w:color w:val="000000"/>
        </w:rPr>
        <w:t xml:space="preserve"> Lit</w:t>
      </w:r>
      <w:r>
        <w:rPr>
          <w:color w:val="000000"/>
        </w:rPr>
        <w:t>eratury i Języka Polskiego. Słuszne dopełnienie do opowiadania Olgi Tokarczuk pt. „Profesor Andrews”, w którym stan wojenny został ukazany oczami cudzoziemca</w:t>
      </w:r>
    </w:p>
    <w:p w:rsidR="00381871" w:rsidRPr="002B4EBF" w:rsidRDefault="00381871" w:rsidP="00381871">
      <w:pPr>
        <w:pStyle w:val="Akapitzlist"/>
        <w:numPr>
          <w:ilvl w:val="0"/>
          <w:numId w:val="12"/>
        </w:numPr>
        <w:ind w:left="714" w:hanging="357"/>
        <w:jc w:val="both"/>
        <w:rPr>
          <w:b/>
        </w:rPr>
      </w:pPr>
      <w:r w:rsidRPr="002B4EBF">
        <w:rPr>
          <w:b/>
        </w:rPr>
        <w:t xml:space="preserve">wybór wierszy Tadeusza Gajcego </w:t>
      </w:r>
    </w:p>
    <w:p w:rsidR="00381871" w:rsidRPr="004A3235" w:rsidRDefault="00381871" w:rsidP="00381871">
      <w:pPr>
        <w:spacing w:after="240"/>
        <w:jc w:val="both"/>
        <w:rPr>
          <w:sz w:val="23"/>
          <w:szCs w:val="23"/>
        </w:rPr>
      </w:pPr>
      <w:r w:rsidRPr="00D54032">
        <w:rPr>
          <w:b/>
          <w:color w:val="000000"/>
        </w:rPr>
        <w:t>Uzasadnienie: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Wiersze Gajcego są bardzo dobrym uzupełnieniem dla poezji K. K. Baczyńskiego, odzwierciedlając nieco inną wrażliwość poetycką i dopełniając obraz czasu wojny ukazany oczyma poetów pokolenia Kolumbów. </w:t>
      </w:r>
    </w:p>
    <w:p w:rsidR="00381871" w:rsidRPr="003F200F" w:rsidRDefault="00381871" w:rsidP="00381871">
      <w:pPr>
        <w:pStyle w:val="Akapitzlist"/>
        <w:ind w:left="-142"/>
        <w:jc w:val="center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  <w:r w:rsidRPr="003F200F"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UWAGA 1</w:t>
      </w:r>
      <w:r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7</w:t>
      </w:r>
    </w:p>
    <w:p w:rsidR="00381871" w:rsidRPr="003F200F" w:rsidRDefault="00381871" w:rsidP="00381871">
      <w:pPr>
        <w:pStyle w:val="Akapitzlist"/>
        <w:ind w:left="-142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</w:p>
    <w:p w:rsidR="00381871" w:rsidRPr="003F200F" w:rsidRDefault="00381871" w:rsidP="00381871">
      <w:pPr>
        <w:pStyle w:val="Akapitzlist"/>
        <w:ind w:left="-142"/>
        <w:textAlignment w:val="baseline"/>
        <w:rPr>
          <w:b/>
          <w:bCs/>
          <w:color w:val="FF0000"/>
        </w:rPr>
      </w:pPr>
      <w:r w:rsidRPr="009B3699">
        <w:rPr>
          <w:rFonts w:ascii="Noto Sans" w:hAnsi="Noto Sans"/>
          <w:shd w:val="clear" w:color="auto" w:fill="F8F8F8"/>
        </w:rPr>
        <w:t>Uwaga dotyczy typu szkoły:</w:t>
      </w:r>
      <w:r w:rsidRPr="003F200F">
        <w:rPr>
          <w:rFonts w:ascii="Noto Sans" w:hAnsi="Noto Sans"/>
          <w:color w:val="FF0000"/>
          <w:shd w:val="clear" w:color="auto" w:fill="F8F8F8"/>
        </w:rPr>
        <w:t xml:space="preserve"> </w:t>
      </w:r>
      <w:r w:rsidRPr="003F200F">
        <w:rPr>
          <w:rFonts w:ascii="Noto Sans" w:hAnsi="Noto Sans"/>
          <w:b/>
          <w:color w:val="FF0000"/>
          <w:highlight w:val="yellow"/>
          <w:shd w:val="clear" w:color="auto" w:fill="F8F8F8"/>
        </w:rPr>
        <w:t>szkoła ponadpodstawowa (</w:t>
      </w:r>
      <w:r w:rsidRPr="003F200F">
        <w:rPr>
          <w:b/>
          <w:bCs/>
          <w:color w:val="FF0000"/>
          <w:highlight w:val="yellow"/>
        </w:rPr>
        <w:t xml:space="preserve">liceum </w:t>
      </w:r>
      <w:proofErr w:type="spellStart"/>
      <w:r w:rsidRPr="003F200F">
        <w:rPr>
          <w:b/>
          <w:bCs/>
          <w:color w:val="FF0000"/>
          <w:highlight w:val="yellow"/>
        </w:rPr>
        <w:t>gólnokształcące</w:t>
      </w:r>
      <w:proofErr w:type="spellEnd"/>
      <w:r w:rsidRPr="003F200F">
        <w:rPr>
          <w:b/>
          <w:bCs/>
          <w:color w:val="FF0000"/>
          <w:highlight w:val="yellow"/>
        </w:rPr>
        <w:t>/technikum</w:t>
      </w:r>
      <w:r w:rsidRPr="003F200F">
        <w:rPr>
          <w:b/>
          <w:bCs/>
          <w:color w:val="FF0000"/>
        </w:rPr>
        <w:t>)</w:t>
      </w:r>
    </w:p>
    <w:p w:rsidR="00381871" w:rsidRPr="003F200F" w:rsidRDefault="00381871" w:rsidP="00381871">
      <w:pPr>
        <w:pStyle w:val="Akapitzlist"/>
        <w:ind w:left="-142"/>
        <w:textAlignment w:val="baseline"/>
        <w:rPr>
          <w:b/>
          <w:bCs/>
          <w:color w:val="FF0000"/>
          <w:highlight w:val="yellow"/>
          <w:shd w:val="clear" w:color="auto" w:fill="FFFFFF"/>
        </w:rPr>
      </w:pPr>
      <w:r w:rsidRPr="009B3699">
        <w:rPr>
          <w:rFonts w:ascii="Noto Sans" w:hAnsi="Noto Sans"/>
          <w:sz w:val="13"/>
          <w:szCs w:val="13"/>
          <w:shd w:val="clear" w:color="auto" w:fill="F8F8F8"/>
        </w:rPr>
        <w:t> </w:t>
      </w:r>
      <w:r w:rsidRPr="009B3699">
        <w:rPr>
          <w:rFonts w:ascii="Noto Sans" w:hAnsi="Noto Sans"/>
          <w:sz w:val="28"/>
          <w:szCs w:val="28"/>
          <w:shd w:val="clear" w:color="auto" w:fill="F8F8F8"/>
        </w:rPr>
        <w:t>Przedmiot:</w:t>
      </w:r>
      <w:r w:rsidRPr="003F200F">
        <w:rPr>
          <w:rFonts w:ascii="Noto Sans" w:hAnsi="Noto Sans"/>
          <w:color w:val="FF0000"/>
          <w:sz w:val="13"/>
          <w:szCs w:val="13"/>
          <w:shd w:val="clear" w:color="auto" w:fill="F8F8F8"/>
        </w:rPr>
        <w:t xml:space="preserve"> </w:t>
      </w:r>
      <w:r w:rsidRPr="003F200F">
        <w:rPr>
          <w:b/>
          <w:bCs/>
          <w:color w:val="FF0000"/>
          <w:highlight w:val="yellow"/>
          <w:shd w:val="clear" w:color="auto" w:fill="FFFFFF"/>
        </w:rPr>
        <w:t>JĘZYK POLSKI</w:t>
      </w:r>
    </w:p>
    <w:p w:rsidR="00381871" w:rsidRPr="003F200F" w:rsidRDefault="00381871" w:rsidP="00381871">
      <w:pPr>
        <w:pStyle w:val="Default"/>
        <w:ind w:left="-142"/>
        <w:rPr>
          <w:b/>
          <w:color w:val="FF0000"/>
          <w:u w:val="single"/>
        </w:rPr>
      </w:pPr>
      <w:r w:rsidRPr="003F200F">
        <w:rPr>
          <w:rFonts w:ascii="Noto Sans" w:hAnsi="Noto Sans"/>
          <w:color w:val="FF0000"/>
          <w:shd w:val="clear" w:color="auto" w:fill="F8F8F8"/>
        </w:rPr>
        <w:t> </w:t>
      </w:r>
      <w:r w:rsidRPr="009B3699">
        <w:rPr>
          <w:rFonts w:ascii="Noto Sans" w:hAnsi="Noto Sans"/>
          <w:color w:val="auto"/>
          <w:shd w:val="clear" w:color="auto" w:fill="F8F8F8"/>
        </w:rPr>
        <w:t>Zakres podstawy programowej, której dotyczy uwaga:</w:t>
      </w:r>
      <w:r w:rsidRPr="003F200F">
        <w:rPr>
          <w:rFonts w:ascii="Noto Sans" w:hAnsi="Noto Sans"/>
          <w:color w:val="FF0000"/>
          <w:sz w:val="15"/>
          <w:szCs w:val="15"/>
          <w:shd w:val="clear" w:color="auto" w:fill="F8F8F8"/>
        </w:rPr>
        <w:t xml:space="preserve">   </w:t>
      </w:r>
      <w:r w:rsidRPr="003F200F">
        <w:rPr>
          <w:b/>
          <w:color w:val="FF0000"/>
          <w:highlight w:val="yellow"/>
          <w:u w:val="single"/>
        </w:rPr>
        <w:t>Treści nauczania – wymagania szczegółowe</w:t>
      </w:r>
    </w:p>
    <w:p w:rsidR="00B6050B" w:rsidRDefault="00B6050B" w:rsidP="000B61F6">
      <w:pPr>
        <w:jc w:val="both"/>
        <w:rPr>
          <w:color w:val="000000"/>
        </w:rPr>
      </w:pPr>
    </w:p>
    <w:p w:rsidR="00381871" w:rsidRPr="006B2896" w:rsidRDefault="00381871" w:rsidP="00381871">
      <w:pPr>
        <w:pStyle w:val="Default"/>
        <w:rPr>
          <w:b/>
          <w:iCs/>
          <w:u w:val="single"/>
        </w:rPr>
      </w:pPr>
      <w:r>
        <w:rPr>
          <w:b/>
          <w:iCs/>
          <w:u w:val="single"/>
        </w:rPr>
        <w:t>P</w:t>
      </w:r>
      <w:r w:rsidRPr="006B2896">
        <w:rPr>
          <w:b/>
          <w:iCs/>
          <w:u w:val="single"/>
        </w:rPr>
        <w:t xml:space="preserve">rzenieść </w:t>
      </w:r>
      <w:r>
        <w:rPr>
          <w:b/>
          <w:iCs/>
          <w:u w:val="single"/>
        </w:rPr>
        <w:t xml:space="preserve">z lektur obowiązkowych </w:t>
      </w:r>
      <w:r w:rsidRPr="006B2896">
        <w:rPr>
          <w:b/>
          <w:iCs/>
          <w:u w:val="single"/>
        </w:rPr>
        <w:t>do uzupełniających</w:t>
      </w:r>
      <w:r>
        <w:rPr>
          <w:b/>
          <w:iCs/>
          <w:u w:val="single"/>
        </w:rPr>
        <w:t xml:space="preserve"> (zamiast je w ogóle wyrzucić) następujące utwory</w:t>
      </w:r>
      <w:r w:rsidRPr="006B2896">
        <w:rPr>
          <w:b/>
          <w:iCs/>
          <w:u w:val="single"/>
        </w:rPr>
        <w:t>:</w:t>
      </w:r>
    </w:p>
    <w:p w:rsidR="00381871" w:rsidRPr="002B4EBF" w:rsidRDefault="00381871" w:rsidP="00381871">
      <w:pPr>
        <w:pStyle w:val="Default"/>
        <w:ind w:left="720"/>
        <w:rPr>
          <w:i/>
          <w:iCs/>
        </w:rPr>
      </w:pPr>
    </w:p>
    <w:p w:rsidR="00381871" w:rsidRPr="00CC6212" w:rsidRDefault="00381871" w:rsidP="00381871">
      <w:pPr>
        <w:pStyle w:val="Default"/>
        <w:numPr>
          <w:ilvl w:val="0"/>
          <w:numId w:val="12"/>
        </w:numPr>
        <w:rPr>
          <w:b/>
        </w:rPr>
      </w:pPr>
      <w:r w:rsidRPr="00CC6212">
        <w:rPr>
          <w:b/>
          <w:iCs/>
        </w:rPr>
        <w:t>Homer „Odyseja”</w:t>
      </w:r>
      <w:r w:rsidRPr="00CC6212">
        <w:rPr>
          <w:b/>
          <w:i/>
          <w:iCs/>
        </w:rPr>
        <w:t xml:space="preserve"> </w:t>
      </w:r>
      <w:r w:rsidRPr="00CC6212">
        <w:rPr>
          <w:b/>
        </w:rPr>
        <w:t xml:space="preserve">(fragmenty) </w:t>
      </w:r>
    </w:p>
    <w:p w:rsidR="00381871" w:rsidRPr="00CC6212" w:rsidRDefault="00381871" w:rsidP="00381871">
      <w:pPr>
        <w:pStyle w:val="Default"/>
        <w:numPr>
          <w:ilvl w:val="0"/>
          <w:numId w:val="12"/>
        </w:numPr>
        <w:rPr>
          <w:b/>
        </w:rPr>
      </w:pPr>
      <w:r w:rsidRPr="00CC6212">
        <w:rPr>
          <w:b/>
        </w:rPr>
        <w:t>Wergiliusz, „</w:t>
      </w:r>
      <w:r w:rsidRPr="00CC6212">
        <w:rPr>
          <w:b/>
          <w:iCs/>
        </w:rPr>
        <w:t>Eneida”</w:t>
      </w:r>
      <w:r w:rsidRPr="00CC6212">
        <w:rPr>
          <w:b/>
          <w:i/>
          <w:iCs/>
        </w:rPr>
        <w:t xml:space="preserve"> </w:t>
      </w:r>
      <w:r w:rsidRPr="00CC6212">
        <w:rPr>
          <w:b/>
        </w:rPr>
        <w:t xml:space="preserve">(fragmenty); </w:t>
      </w:r>
    </w:p>
    <w:p w:rsidR="00381871" w:rsidRPr="00CC6212" w:rsidRDefault="00381871" w:rsidP="00381871">
      <w:pPr>
        <w:pStyle w:val="Default"/>
        <w:numPr>
          <w:ilvl w:val="0"/>
          <w:numId w:val="12"/>
        </w:numPr>
        <w:rPr>
          <w:b/>
        </w:rPr>
      </w:pPr>
      <w:r w:rsidRPr="00CC6212">
        <w:rPr>
          <w:b/>
        </w:rPr>
        <w:t>św. Augustyn, „</w:t>
      </w:r>
      <w:r w:rsidRPr="00CC6212">
        <w:rPr>
          <w:b/>
          <w:iCs/>
        </w:rPr>
        <w:t>Wyznania”</w:t>
      </w:r>
      <w:r w:rsidRPr="00CC6212">
        <w:rPr>
          <w:b/>
          <w:i/>
          <w:iCs/>
        </w:rPr>
        <w:t xml:space="preserve"> </w:t>
      </w:r>
      <w:r w:rsidRPr="00CC6212">
        <w:rPr>
          <w:b/>
        </w:rPr>
        <w:t xml:space="preserve">(fragmenty); </w:t>
      </w:r>
    </w:p>
    <w:p w:rsidR="00381871" w:rsidRPr="00CC6212" w:rsidRDefault="00381871" w:rsidP="00381871">
      <w:pPr>
        <w:pStyle w:val="Default"/>
        <w:numPr>
          <w:ilvl w:val="0"/>
          <w:numId w:val="12"/>
        </w:numPr>
        <w:rPr>
          <w:b/>
        </w:rPr>
      </w:pPr>
      <w:r w:rsidRPr="00CC6212">
        <w:rPr>
          <w:b/>
        </w:rPr>
        <w:t>św. Tomasz z Akwinu, „</w:t>
      </w:r>
      <w:r w:rsidRPr="00CC6212">
        <w:rPr>
          <w:b/>
          <w:iCs/>
        </w:rPr>
        <w:t>Summa teologiczna”</w:t>
      </w:r>
      <w:r w:rsidRPr="00CC6212">
        <w:rPr>
          <w:b/>
          <w:i/>
          <w:iCs/>
        </w:rPr>
        <w:t xml:space="preserve"> </w:t>
      </w:r>
      <w:r w:rsidRPr="00CC6212">
        <w:rPr>
          <w:b/>
        </w:rPr>
        <w:t xml:space="preserve">(fragmenty); </w:t>
      </w:r>
    </w:p>
    <w:p w:rsidR="00381871" w:rsidRDefault="00381871" w:rsidP="00381871">
      <w:pPr>
        <w:rPr>
          <w:b/>
          <w:color w:val="000000"/>
        </w:rPr>
      </w:pPr>
    </w:p>
    <w:p w:rsidR="00381871" w:rsidRPr="00CC6212" w:rsidRDefault="00381871" w:rsidP="00381871">
      <w:pPr>
        <w:rPr>
          <w:color w:val="000000"/>
        </w:rPr>
      </w:pPr>
      <w:r>
        <w:rPr>
          <w:b/>
          <w:color w:val="000000"/>
        </w:rPr>
        <w:t xml:space="preserve">Uzasadnienie: </w:t>
      </w:r>
      <w:r>
        <w:rPr>
          <w:color w:val="000000"/>
        </w:rPr>
        <w:t>Literatura starożytna to kanon, który dobrze jest znać i który stanowi podstawę kultury śródziemnomorskiej. Z kolei św. Augustyn i św. Tomasz, to nie tylko święci, ale przede wszystkim wielkie umysły doby oświecenia, filozofowie i myśliciele, którzy przyczynili się do rozwoju filozofii i piśmiennictwa europejskiego. Jeśli rezygnujemy z obowiązku omawiani tych lektur, dajmy możliwość nauczycielowi omówienia ich jak dopełnienie lektur obowiązkowych.</w:t>
      </w:r>
    </w:p>
    <w:p w:rsidR="00381871" w:rsidRPr="003F200F" w:rsidRDefault="00381871" w:rsidP="00381871">
      <w:pPr>
        <w:pStyle w:val="Akapitzlist"/>
        <w:ind w:left="-142"/>
        <w:jc w:val="center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  <w:r w:rsidRPr="003F200F"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UWAGA 1</w:t>
      </w:r>
      <w:r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8</w:t>
      </w:r>
    </w:p>
    <w:p w:rsidR="00381871" w:rsidRPr="003F200F" w:rsidRDefault="00381871" w:rsidP="00381871">
      <w:pPr>
        <w:pStyle w:val="Akapitzlist"/>
        <w:ind w:left="-142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</w:p>
    <w:p w:rsidR="00381871" w:rsidRPr="003F200F" w:rsidRDefault="00381871" w:rsidP="00381871">
      <w:pPr>
        <w:pStyle w:val="Akapitzlist"/>
        <w:ind w:left="-142"/>
        <w:textAlignment w:val="baseline"/>
        <w:rPr>
          <w:b/>
          <w:bCs/>
          <w:color w:val="FF0000"/>
        </w:rPr>
      </w:pPr>
      <w:r w:rsidRPr="009B3699">
        <w:rPr>
          <w:rFonts w:ascii="Noto Sans" w:hAnsi="Noto Sans"/>
          <w:shd w:val="clear" w:color="auto" w:fill="F8F8F8"/>
        </w:rPr>
        <w:t>Uwaga dotyczy typu szkoły:</w:t>
      </w:r>
      <w:r w:rsidRPr="003F200F">
        <w:rPr>
          <w:rFonts w:ascii="Noto Sans" w:hAnsi="Noto Sans"/>
          <w:color w:val="FF0000"/>
          <w:shd w:val="clear" w:color="auto" w:fill="F8F8F8"/>
        </w:rPr>
        <w:t xml:space="preserve"> </w:t>
      </w:r>
      <w:r w:rsidRPr="003F200F">
        <w:rPr>
          <w:rFonts w:ascii="Noto Sans" w:hAnsi="Noto Sans"/>
          <w:b/>
          <w:color w:val="FF0000"/>
          <w:highlight w:val="yellow"/>
          <w:shd w:val="clear" w:color="auto" w:fill="F8F8F8"/>
        </w:rPr>
        <w:t>szkoła ponadpodstawowa (</w:t>
      </w:r>
      <w:r w:rsidRPr="003F200F">
        <w:rPr>
          <w:b/>
          <w:bCs/>
          <w:color w:val="FF0000"/>
          <w:highlight w:val="yellow"/>
        </w:rPr>
        <w:t xml:space="preserve">liceum </w:t>
      </w:r>
      <w:proofErr w:type="spellStart"/>
      <w:r w:rsidRPr="003F200F">
        <w:rPr>
          <w:b/>
          <w:bCs/>
          <w:color w:val="FF0000"/>
          <w:highlight w:val="yellow"/>
        </w:rPr>
        <w:t>gólnokształcące</w:t>
      </w:r>
      <w:proofErr w:type="spellEnd"/>
      <w:r w:rsidRPr="003F200F">
        <w:rPr>
          <w:b/>
          <w:bCs/>
          <w:color w:val="FF0000"/>
          <w:highlight w:val="yellow"/>
        </w:rPr>
        <w:t>/technikum</w:t>
      </w:r>
      <w:r w:rsidRPr="003F200F">
        <w:rPr>
          <w:b/>
          <w:bCs/>
          <w:color w:val="FF0000"/>
        </w:rPr>
        <w:t>)</w:t>
      </w:r>
    </w:p>
    <w:p w:rsidR="00381871" w:rsidRPr="003F200F" w:rsidRDefault="00381871" w:rsidP="00381871">
      <w:pPr>
        <w:pStyle w:val="Akapitzlist"/>
        <w:ind w:left="-142"/>
        <w:textAlignment w:val="baseline"/>
        <w:rPr>
          <w:b/>
          <w:bCs/>
          <w:color w:val="FF0000"/>
          <w:highlight w:val="yellow"/>
          <w:shd w:val="clear" w:color="auto" w:fill="FFFFFF"/>
        </w:rPr>
      </w:pPr>
      <w:r w:rsidRPr="009B3699">
        <w:rPr>
          <w:rFonts w:ascii="Noto Sans" w:hAnsi="Noto Sans"/>
          <w:sz w:val="13"/>
          <w:szCs w:val="13"/>
          <w:shd w:val="clear" w:color="auto" w:fill="F8F8F8"/>
        </w:rPr>
        <w:t> </w:t>
      </w:r>
      <w:r w:rsidRPr="009B3699">
        <w:rPr>
          <w:rFonts w:ascii="Noto Sans" w:hAnsi="Noto Sans"/>
          <w:sz w:val="28"/>
          <w:szCs w:val="28"/>
          <w:shd w:val="clear" w:color="auto" w:fill="F8F8F8"/>
        </w:rPr>
        <w:t>Przedmiot:</w:t>
      </w:r>
      <w:r w:rsidRPr="003F200F">
        <w:rPr>
          <w:rFonts w:ascii="Noto Sans" w:hAnsi="Noto Sans"/>
          <w:color w:val="FF0000"/>
          <w:sz w:val="13"/>
          <w:szCs w:val="13"/>
          <w:shd w:val="clear" w:color="auto" w:fill="F8F8F8"/>
        </w:rPr>
        <w:t xml:space="preserve"> </w:t>
      </w:r>
      <w:r w:rsidRPr="003F200F">
        <w:rPr>
          <w:b/>
          <w:bCs/>
          <w:color w:val="FF0000"/>
          <w:highlight w:val="yellow"/>
          <w:shd w:val="clear" w:color="auto" w:fill="FFFFFF"/>
        </w:rPr>
        <w:t>JĘZYK POLSKI</w:t>
      </w:r>
    </w:p>
    <w:p w:rsidR="007F45EF" w:rsidRPr="007F45EF" w:rsidRDefault="00381871" w:rsidP="00381871">
      <w:pPr>
        <w:pStyle w:val="Default"/>
        <w:ind w:left="-142"/>
        <w:rPr>
          <w:b/>
          <w:sz w:val="28"/>
          <w:szCs w:val="28"/>
          <w:u w:val="single"/>
        </w:rPr>
      </w:pPr>
      <w:r w:rsidRPr="003F200F">
        <w:rPr>
          <w:rFonts w:ascii="Noto Sans" w:hAnsi="Noto Sans"/>
          <w:color w:val="FF0000"/>
          <w:shd w:val="clear" w:color="auto" w:fill="F8F8F8"/>
        </w:rPr>
        <w:t> </w:t>
      </w:r>
      <w:r w:rsidRPr="009B3699">
        <w:rPr>
          <w:rFonts w:ascii="Noto Sans" w:hAnsi="Noto Sans"/>
          <w:color w:val="auto"/>
          <w:shd w:val="clear" w:color="auto" w:fill="F8F8F8"/>
        </w:rPr>
        <w:t>Zakres podstawy programowej, której dotyczy uwaga:</w:t>
      </w:r>
      <w:r w:rsidRPr="003F200F">
        <w:rPr>
          <w:rFonts w:ascii="Noto Sans" w:hAnsi="Noto Sans"/>
          <w:color w:val="FF0000"/>
          <w:sz w:val="15"/>
          <w:szCs w:val="15"/>
          <w:shd w:val="clear" w:color="auto" w:fill="F8F8F8"/>
        </w:rPr>
        <w:t xml:space="preserve">   </w:t>
      </w:r>
      <w:r w:rsidR="007F45EF" w:rsidRPr="00381871">
        <w:rPr>
          <w:b/>
          <w:color w:val="FF0000"/>
          <w:sz w:val="28"/>
          <w:szCs w:val="28"/>
          <w:highlight w:val="yellow"/>
          <w:u w:val="single"/>
        </w:rPr>
        <w:t>Warunki i sposób realizacji</w:t>
      </w:r>
    </w:p>
    <w:p w:rsidR="00BD78A3" w:rsidRDefault="00BD78A3" w:rsidP="00BD78A3">
      <w:pPr>
        <w:rPr>
          <w:b/>
          <w:color w:val="000000"/>
        </w:rPr>
      </w:pPr>
    </w:p>
    <w:p w:rsidR="00BD78A3" w:rsidRDefault="00BD78A3" w:rsidP="00BD78A3">
      <w:pPr>
        <w:rPr>
          <w:b/>
          <w:color w:val="000000"/>
        </w:rPr>
      </w:pPr>
      <w:r>
        <w:rPr>
          <w:b/>
          <w:color w:val="000000"/>
        </w:rPr>
        <w:t>LEKTURY UZUPEŁNIAJĄCE - pozostawić:</w:t>
      </w:r>
    </w:p>
    <w:p w:rsidR="00BD78A3" w:rsidRDefault="00BD78A3" w:rsidP="00BD78A3">
      <w:pPr>
        <w:pStyle w:val="Default"/>
        <w:rPr>
          <w:color w:val="auto"/>
        </w:rPr>
      </w:pPr>
    </w:p>
    <w:p w:rsidR="00BD78A3" w:rsidRPr="001E3A0C" w:rsidRDefault="00BD78A3" w:rsidP="00BD78A3">
      <w:pPr>
        <w:pStyle w:val="Default"/>
        <w:numPr>
          <w:ilvl w:val="0"/>
          <w:numId w:val="35"/>
        </w:numPr>
        <w:rPr>
          <w:b/>
          <w:sz w:val="23"/>
          <w:szCs w:val="23"/>
        </w:rPr>
      </w:pPr>
      <w:r w:rsidRPr="001E3A0C">
        <w:rPr>
          <w:b/>
          <w:iCs/>
          <w:sz w:val="23"/>
          <w:szCs w:val="23"/>
        </w:rPr>
        <w:t>Juliusz Słowacki</w:t>
      </w:r>
      <w:r w:rsidRPr="001E3A0C">
        <w:rPr>
          <w:b/>
          <w:i/>
          <w:iCs/>
          <w:sz w:val="23"/>
          <w:szCs w:val="23"/>
        </w:rPr>
        <w:t xml:space="preserve"> Listy do Matki </w:t>
      </w:r>
      <w:r w:rsidRPr="001E3A0C">
        <w:rPr>
          <w:b/>
          <w:sz w:val="23"/>
          <w:szCs w:val="23"/>
        </w:rPr>
        <w:t xml:space="preserve">(fragmenty); </w:t>
      </w:r>
    </w:p>
    <w:p w:rsidR="00BD78A3" w:rsidRDefault="00BD78A3" w:rsidP="00BD78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Ten piękny przykład epistolografii romantycznej może być ważnym przyczynkiem dla lepszego zrozumienia twórczości Juliusza Słowackiego, a zarazem egzemplifikacją  literatury epistolograficznej.</w:t>
      </w:r>
    </w:p>
    <w:p w:rsidR="00BD78A3" w:rsidRPr="001E3A0C" w:rsidRDefault="00BD78A3" w:rsidP="00BD78A3">
      <w:pPr>
        <w:pStyle w:val="Default"/>
        <w:rPr>
          <w:sz w:val="23"/>
          <w:szCs w:val="23"/>
        </w:rPr>
      </w:pPr>
    </w:p>
    <w:p w:rsidR="00BD78A3" w:rsidRDefault="00BD78A3" w:rsidP="00BD78A3">
      <w:pPr>
        <w:pStyle w:val="Default"/>
        <w:numPr>
          <w:ilvl w:val="0"/>
          <w:numId w:val="35"/>
        </w:numPr>
        <w:rPr>
          <w:b/>
          <w:sz w:val="23"/>
          <w:szCs w:val="23"/>
        </w:rPr>
      </w:pPr>
      <w:r w:rsidRPr="001E3A0C">
        <w:rPr>
          <w:b/>
          <w:sz w:val="23"/>
          <w:szCs w:val="23"/>
        </w:rPr>
        <w:t>Maria Konopnicka, wybór wierszy</w:t>
      </w:r>
    </w:p>
    <w:p w:rsidR="00BD78A3" w:rsidRDefault="00BD78A3" w:rsidP="00BD78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Maria Konopnicka to ważna poetka i autorka książek dla dzieci, a także twórca „Roty”, która aspirowała do roli hymnu narodowego i dla wielu Polaków w czasie zaborów takim hymnem była. Niedopuszczalne jest zupełne usunięcie nazwiska tej poetki z podstawy programowej. Nie ma bowiem również żadnego jej utwory w podstawie programowej dla szkoły podstawowej.</w:t>
      </w:r>
    </w:p>
    <w:p w:rsidR="00BD78A3" w:rsidRPr="001E3A0C" w:rsidRDefault="00BD78A3" w:rsidP="00BD78A3">
      <w:pPr>
        <w:pStyle w:val="Default"/>
        <w:rPr>
          <w:sz w:val="23"/>
          <w:szCs w:val="23"/>
        </w:rPr>
      </w:pPr>
    </w:p>
    <w:p w:rsidR="00BD78A3" w:rsidRDefault="00BD78A3" w:rsidP="00BD78A3">
      <w:pPr>
        <w:pStyle w:val="Default"/>
        <w:numPr>
          <w:ilvl w:val="0"/>
          <w:numId w:val="35"/>
        </w:numPr>
        <w:rPr>
          <w:sz w:val="23"/>
          <w:szCs w:val="23"/>
        </w:rPr>
      </w:pPr>
      <w:r w:rsidRPr="00883493">
        <w:rPr>
          <w:b/>
          <w:sz w:val="23"/>
          <w:szCs w:val="23"/>
        </w:rPr>
        <w:t>Tadeusz Peiper, wybór wierszy</w:t>
      </w:r>
    </w:p>
    <w:p w:rsidR="00BD78A3" w:rsidRPr="00883493" w:rsidRDefault="00BD78A3" w:rsidP="00BD78A3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Nauczyciel powinien mieć możliwość omówienia twórczości założyciela Awangardy Krakowskiej, choć nie będzie do tego zobowiązany.</w:t>
      </w:r>
      <w:r w:rsidRPr="00883493">
        <w:rPr>
          <w:b/>
          <w:sz w:val="23"/>
          <w:szCs w:val="23"/>
        </w:rPr>
        <w:t xml:space="preserve"> </w:t>
      </w:r>
    </w:p>
    <w:p w:rsidR="00BD78A3" w:rsidRDefault="00BD78A3" w:rsidP="00BD78A3">
      <w:pPr>
        <w:pStyle w:val="Default"/>
        <w:rPr>
          <w:color w:val="auto"/>
        </w:rPr>
      </w:pPr>
    </w:p>
    <w:p w:rsidR="00BD78A3" w:rsidRDefault="00BD78A3" w:rsidP="00BD78A3">
      <w:pPr>
        <w:pStyle w:val="Default"/>
        <w:numPr>
          <w:ilvl w:val="0"/>
          <w:numId w:val="35"/>
        </w:numPr>
        <w:rPr>
          <w:b/>
          <w:sz w:val="23"/>
          <w:szCs w:val="23"/>
        </w:rPr>
      </w:pPr>
      <w:r w:rsidRPr="00883493">
        <w:rPr>
          <w:b/>
          <w:sz w:val="23"/>
          <w:szCs w:val="23"/>
        </w:rPr>
        <w:t>wybór wierszy Anny Kamieńskiej, Anny Świrszczyńskiej, Julii Hartwig, Stanisława Grochowiaka, Ryszarda Krynickiego, Edwarda Stachury, Adama Zagajewskiego</w:t>
      </w:r>
      <w:r>
        <w:rPr>
          <w:b/>
          <w:sz w:val="23"/>
          <w:szCs w:val="23"/>
        </w:rPr>
        <w:t>, wybór wierszy</w:t>
      </w:r>
    </w:p>
    <w:p w:rsidR="00BD78A3" w:rsidRPr="00883493" w:rsidRDefault="00BD78A3" w:rsidP="00BD78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Nie ma potrzeby usuwać żadnych utworów z lektur uzupełniających. Wierszy powyższych poetów nie trzeba rekomendować. Można jedynie ubolewać, że nie będzie dla nich miejsca wśród lektur obowiązkowych.</w:t>
      </w:r>
    </w:p>
    <w:p w:rsidR="00BD78A3" w:rsidRDefault="00BD78A3" w:rsidP="00BD78A3">
      <w:pPr>
        <w:pStyle w:val="Default"/>
        <w:rPr>
          <w:color w:val="auto"/>
        </w:rPr>
      </w:pPr>
    </w:p>
    <w:p w:rsidR="00BD78A3" w:rsidRDefault="00BD78A3" w:rsidP="00BD78A3">
      <w:pPr>
        <w:pStyle w:val="Default"/>
        <w:numPr>
          <w:ilvl w:val="0"/>
          <w:numId w:val="35"/>
        </w:numPr>
        <w:rPr>
          <w:b/>
          <w:sz w:val="23"/>
          <w:szCs w:val="23"/>
        </w:rPr>
      </w:pPr>
      <w:r w:rsidRPr="00FB03BE">
        <w:rPr>
          <w:b/>
          <w:sz w:val="23"/>
          <w:szCs w:val="23"/>
        </w:rPr>
        <w:t>Stefan Wyszyński „</w:t>
      </w:r>
      <w:r w:rsidRPr="00FB03BE">
        <w:rPr>
          <w:b/>
          <w:iCs/>
          <w:sz w:val="23"/>
          <w:szCs w:val="23"/>
        </w:rPr>
        <w:t xml:space="preserve">Zapiski więzienne”, </w:t>
      </w:r>
      <w:r w:rsidRPr="00FB03BE">
        <w:rPr>
          <w:b/>
          <w:sz w:val="23"/>
          <w:szCs w:val="23"/>
        </w:rPr>
        <w:t>Jan Paweł II „</w:t>
      </w:r>
      <w:r w:rsidRPr="00FB03BE">
        <w:rPr>
          <w:b/>
          <w:iCs/>
          <w:sz w:val="23"/>
          <w:szCs w:val="23"/>
        </w:rPr>
        <w:t>Przekroczyć próg nadziei”</w:t>
      </w:r>
      <w:r w:rsidRPr="00FB03BE">
        <w:rPr>
          <w:b/>
          <w:i/>
          <w:iCs/>
          <w:sz w:val="23"/>
          <w:szCs w:val="23"/>
        </w:rPr>
        <w:t xml:space="preserve"> </w:t>
      </w:r>
      <w:r w:rsidRPr="00FB03BE">
        <w:rPr>
          <w:b/>
          <w:sz w:val="23"/>
          <w:szCs w:val="23"/>
        </w:rPr>
        <w:t>(fragmenty), „</w:t>
      </w:r>
      <w:proofErr w:type="spellStart"/>
      <w:r w:rsidRPr="00FB03BE">
        <w:rPr>
          <w:b/>
          <w:iCs/>
          <w:sz w:val="23"/>
          <w:szCs w:val="23"/>
        </w:rPr>
        <w:t>Fides</w:t>
      </w:r>
      <w:proofErr w:type="spellEnd"/>
      <w:r w:rsidRPr="00FB03BE">
        <w:rPr>
          <w:b/>
          <w:iCs/>
          <w:sz w:val="23"/>
          <w:szCs w:val="23"/>
        </w:rPr>
        <w:t xml:space="preserve"> et </w:t>
      </w:r>
      <w:proofErr w:type="spellStart"/>
      <w:r w:rsidRPr="00FB03BE">
        <w:rPr>
          <w:b/>
          <w:iCs/>
          <w:sz w:val="23"/>
          <w:szCs w:val="23"/>
        </w:rPr>
        <w:t>ratio</w:t>
      </w:r>
      <w:proofErr w:type="spellEnd"/>
      <w:r w:rsidRPr="00FB03BE">
        <w:rPr>
          <w:b/>
          <w:iCs/>
          <w:sz w:val="23"/>
          <w:szCs w:val="23"/>
        </w:rPr>
        <w:t>”</w:t>
      </w:r>
      <w:r w:rsidRPr="00FB03BE">
        <w:rPr>
          <w:b/>
          <w:i/>
          <w:iCs/>
          <w:sz w:val="23"/>
          <w:szCs w:val="23"/>
        </w:rPr>
        <w:t xml:space="preserve"> </w:t>
      </w:r>
      <w:r w:rsidRPr="00FB03BE">
        <w:rPr>
          <w:b/>
          <w:sz w:val="23"/>
          <w:szCs w:val="23"/>
        </w:rPr>
        <w:t>(fragmenty), „</w:t>
      </w:r>
      <w:r w:rsidRPr="00FB03BE">
        <w:rPr>
          <w:b/>
          <w:iCs/>
          <w:sz w:val="23"/>
          <w:szCs w:val="23"/>
        </w:rPr>
        <w:t>Tryptyk rzymski”</w:t>
      </w:r>
      <w:r w:rsidRPr="00FB03BE">
        <w:rPr>
          <w:b/>
          <w:sz w:val="23"/>
          <w:szCs w:val="23"/>
        </w:rPr>
        <w:t>, „</w:t>
      </w:r>
      <w:r w:rsidRPr="00FB03BE">
        <w:rPr>
          <w:b/>
          <w:iCs/>
          <w:sz w:val="23"/>
          <w:szCs w:val="23"/>
        </w:rPr>
        <w:t>Pamięć i tożsamość”</w:t>
      </w:r>
      <w:r w:rsidRPr="00FB03BE">
        <w:rPr>
          <w:b/>
          <w:i/>
          <w:iCs/>
          <w:sz w:val="23"/>
          <w:szCs w:val="23"/>
        </w:rPr>
        <w:t xml:space="preserve"> </w:t>
      </w:r>
      <w:r w:rsidRPr="00FB03BE">
        <w:rPr>
          <w:b/>
          <w:sz w:val="23"/>
          <w:szCs w:val="23"/>
        </w:rPr>
        <w:t>(fragmenty)</w:t>
      </w:r>
    </w:p>
    <w:p w:rsidR="00BD78A3" w:rsidRPr="00FB03BE" w:rsidRDefault="00BD78A3" w:rsidP="00BD78A3">
      <w:pPr>
        <w:pStyle w:val="Default"/>
        <w:ind w:left="720"/>
        <w:rPr>
          <w:b/>
          <w:sz w:val="23"/>
          <w:szCs w:val="23"/>
        </w:rPr>
      </w:pPr>
    </w:p>
    <w:p w:rsidR="00BD78A3" w:rsidRDefault="00BD78A3" w:rsidP="00BD78A3">
      <w:pPr>
        <w:pStyle w:val="Default"/>
      </w:pPr>
      <w:r w:rsidRPr="00F1194B">
        <w:rPr>
          <w:color w:val="auto"/>
        </w:rPr>
        <w:t>Zarówno Jan Paweł II, jak i kardynał Wyszyński to nie tylko</w:t>
      </w:r>
      <w:r>
        <w:t xml:space="preserve"> przedstawiciele Kościoła, ale przede wszystkim polscy patrioci, mężowie stanu i wielkie umysły. Karol Wojtyła to ponadto utalentowany poeta i dramaturg. Trudno odmówić im wkładu do polskiej myśli, a także literatury, dlatego zdecydowanie należy pozostawić nauczycielom możliwość omówienia fragmentu ich twórczości</w:t>
      </w:r>
    </w:p>
    <w:p w:rsidR="00BD78A3" w:rsidRPr="00E44334" w:rsidRDefault="00BD78A3" w:rsidP="00BD78A3">
      <w:pPr>
        <w:pStyle w:val="NormalnyWeb"/>
        <w:spacing w:before="0" w:beforeAutospacing="0" w:after="120" w:afterAutospacing="0"/>
        <w:jc w:val="both"/>
        <w:rPr>
          <w:color w:val="000000"/>
        </w:rPr>
      </w:pPr>
    </w:p>
    <w:p w:rsidR="00BD78A3" w:rsidRPr="003F200F" w:rsidRDefault="00BD78A3" w:rsidP="00BD78A3">
      <w:pPr>
        <w:pStyle w:val="Akapitzlist"/>
        <w:ind w:left="-142"/>
        <w:jc w:val="center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  <w:r w:rsidRPr="003F200F"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UWAGA 1</w:t>
      </w:r>
      <w:r w:rsidR="009E35A1"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  <w:t>9</w:t>
      </w:r>
    </w:p>
    <w:p w:rsidR="00BD78A3" w:rsidRPr="003F200F" w:rsidRDefault="00BD78A3" w:rsidP="00BD78A3">
      <w:pPr>
        <w:pStyle w:val="Akapitzlist"/>
        <w:ind w:left="-142"/>
        <w:textAlignment w:val="baseline"/>
        <w:rPr>
          <w:rFonts w:ascii="Noto Sans" w:hAnsi="Noto Sans"/>
          <w:b/>
          <w:color w:val="FF0000"/>
          <w:sz w:val="28"/>
          <w:szCs w:val="28"/>
          <w:u w:val="single"/>
          <w:shd w:val="clear" w:color="auto" w:fill="F8F8F8"/>
        </w:rPr>
      </w:pPr>
    </w:p>
    <w:p w:rsidR="00BD78A3" w:rsidRPr="003F200F" w:rsidRDefault="00BD78A3" w:rsidP="00BD78A3">
      <w:pPr>
        <w:pStyle w:val="Akapitzlist"/>
        <w:ind w:left="-142"/>
        <w:textAlignment w:val="baseline"/>
        <w:rPr>
          <w:b/>
          <w:bCs/>
          <w:color w:val="FF0000"/>
        </w:rPr>
      </w:pPr>
      <w:r w:rsidRPr="009B3699">
        <w:rPr>
          <w:rFonts w:ascii="Noto Sans" w:hAnsi="Noto Sans"/>
          <w:shd w:val="clear" w:color="auto" w:fill="F8F8F8"/>
        </w:rPr>
        <w:t>Uwaga dotyczy typu szkoły:</w:t>
      </w:r>
      <w:r w:rsidRPr="003F200F">
        <w:rPr>
          <w:rFonts w:ascii="Noto Sans" w:hAnsi="Noto Sans"/>
          <w:color w:val="FF0000"/>
          <w:shd w:val="clear" w:color="auto" w:fill="F8F8F8"/>
        </w:rPr>
        <w:t xml:space="preserve"> </w:t>
      </w:r>
      <w:r w:rsidRPr="003F200F">
        <w:rPr>
          <w:rFonts w:ascii="Noto Sans" w:hAnsi="Noto Sans"/>
          <w:b/>
          <w:color w:val="FF0000"/>
          <w:highlight w:val="yellow"/>
          <w:shd w:val="clear" w:color="auto" w:fill="F8F8F8"/>
        </w:rPr>
        <w:t>szkoła ponadpodstawowa (</w:t>
      </w:r>
      <w:r w:rsidRPr="003F200F">
        <w:rPr>
          <w:b/>
          <w:bCs/>
          <w:color w:val="FF0000"/>
          <w:highlight w:val="yellow"/>
        </w:rPr>
        <w:t xml:space="preserve">liceum </w:t>
      </w:r>
      <w:proofErr w:type="spellStart"/>
      <w:r w:rsidRPr="003F200F">
        <w:rPr>
          <w:b/>
          <w:bCs/>
          <w:color w:val="FF0000"/>
          <w:highlight w:val="yellow"/>
        </w:rPr>
        <w:t>gólnokształcące</w:t>
      </w:r>
      <w:proofErr w:type="spellEnd"/>
      <w:r w:rsidRPr="003F200F">
        <w:rPr>
          <w:b/>
          <w:bCs/>
          <w:color w:val="FF0000"/>
          <w:highlight w:val="yellow"/>
        </w:rPr>
        <w:t>/technikum</w:t>
      </w:r>
      <w:r w:rsidRPr="003F200F">
        <w:rPr>
          <w:b/>
          <w:bCs/>
          <w:color w:val="FF0000"/>
        </w:rPr>
        <w:t>)</w:t>
      </w:r>
    </w:p>
    <w:p w:rsidR="00BD78A3" w:rsidRPr="003F200F" w:rsidRDefault="00BD78A3" w:rsidP="00BD78A3">
      <w:pPr>
        <w:pStyle w:val="Akapitzlist"/>
        <w:ind w:left="-142"/>
        <w:textAlignment w:val="baseline"/>
        <w:rPr>
          <w:b/>
          <w:bCs/>
          <w:color w:val="FF0000"/>
          <w:highlight w:val="yellow"/>
          <w:shd w:val="clear" w:color="auto" w:fill="FFFFFF"/>
        </w:rPr>
      </w:pPr>
      <w:r w:rsidRPr="009B3699">
        <w:rPr>
          <w:rFonts w:ascii="Noto Sans" w:hAnsi="Noto Sans"/>
          <w:sz w:val="13"/>
          <w:szCs w:val="13"/>
          <w:shd w:val="clear" w:color="auto" w:fill="F8F8F8"/>
        </w:rPr>
        <w:t> </w:t>
      </w:r>
      <w:r w:rsidRPr="009B3699">
        <w:rPr>
          <w:rFonts w:ascii="Noto Sans" w:hAnsi="Noto Sans"/>
          <w:sz w:val="28"/>
          <w:szCs w:val="28"/>
          <w:shd w:val="clear" w:color="auto" w:fill="F8F8F8"/>
        </w:rPr>
        <w:t>Przedmiot:</w:t>
      </w:r>
      <w:r w:rsidRPr="003F200F">
        <w:rPr>
          <w:rFonts w:ascii="Noto Sans" w:hAnsi="Noto Sans"/>
          <w:color w:val="FF0000"/>
          <w:sz w:val="13"/>
          <w:szCs w:val="13"/>
          <w:shd w:val="clear" w:color="auto" w:fill="F8F8F8"/>
        </w:rPr>
        <w:t xml:space="preserve"> </w:t>
      </w:r>
      <w:r w:rsidRPr="003F200F">
        <w:rPr>
          <w:b/>
          <w:bCs/>
          <w:color w:val="FF0000"/>
          <w:highlight w:val="yellow"/>
          <w:shd w:val="clear" w:color="auto" w:fill="FFFFFF"/>
        </w:rPr>
        <w:t>JĘZYK POLSKI</w:t>
      </w:r>
    </w:p>
    <w:p w:rsidR="00BD78A3" w:rsidRPr="007F45EF" w:rsidRDefault="00BD78A3" w:rsidP="00BD78A3">
      <w:pPr>
        <w:pStyle w:val="Default"/>
        <w:ind w:left="-142"/>
        <w:rPr>
          <w:b/>
          <w:sz w:val="28"/>
          <w:szCs w:val="28"/>
          <w:u w:val="single"/>
        </w:rPr>
      </w:pPr>
      <w:r w:rsidRPr="003F200F">
        <w:rPr>
          <w:rFonts w:ascii="Noto Sans" w:hAnsi="Noto Sans"/>
          <w:color w:val="FF0000"/>
          <w:shd w:val="clear" w:color="auto" w:fill="F8F8F8"/>
        </w:rPr>
        <w:t> </w:t>
      </w:r>
      <w:r w:rsidRPr="009B3699">
        <w:rPr>
          <w:rFonts w:ascii="Noto Sans" w:hAnsi="Noto Sans"/>
          <w:color w:val="auto"/>
          <w:shd w:val="clear" w:color="auto" w:fill="F8F8F8"/>
        </w:rPr>
        <w:t>Zakres podstawy programowej, której dotyczy uwaga:</w:t>
      </w:r>
      <w:r w:rsidRPr="003F200F">
        <w:rPr>
          <w:rFonts w:ascii="Noto Sans" w:hAnsi="Noto Sans"/>
          <w:color w:val="FF0000"/>
          <w:sz w:val="15"/>
          <w:szCs w:val="15"/>
          <w:shd w:val="clear" w:color="auto" w:fill="F8F8F8"/>
        </w:rPr>
        <w:t xml:space="preserve">   </w:t>
      </w:r>
      <w:r w:rsidRPr="00381871">
        <w:rPr>
          <w:b/>
          <w:color w:val="FF0000"/>
          <w:sz w:val="28"/>
          <w:szCs w:val="28"/>
          <w:highlight w:val="yellow"/>
          <w:u w:val="single"/>
        </w:rPr>
        <w:t>Warunki i sposób realizacji</w:t>
      </w:r>
    </w:p>
    <w:p w:rsidR="00BD78A3" w:rsidRDefault="00BD78A3" w:rsidP="00BD78A3">
      <w:pPr>
        <w:rPr>
          <w:b/>
          <w:color w:val="000000"/>
        </w:rPr>
      </w:pPr>
    </w:p>
    <w:p w:rsidR="00BD78A3" w:rsidRDefault="00BD78A3" w:rsidP="00BD78A3">
      <w:pPr>
        <w:rPr>
          <w:b/>
          <w:color w:val="000000"/>
        </w:rPr>
      </w:pPr>
      <w:r>
        <w:rPr>
          <w:b/>
          <w:color w:val="000000"/>
        </w:rPr>
        <w:t>LEKTURY UZUPEŁNIAJĄCE - wykreślić:</w:t>
      </w:r>
    </w:p>
    <w:p w:rsidR="00E53F42" w:rsidRDefault="00E53F42" w:rsidP="00BD78A3">
      <w:pPr>
        <w:rPr>
          <w:b/>
          <w:color w:val="000000"/>
        </w:rPr>
      </w:pPr>
    </w:p>
    <w:p w:rsidR="00E53F42" w:rsidRPr="006939A7" w:rsidRDefault="00E53F42" w:rsidP="00E53F42">
      <w:pPr>
        <w:pStyle w:val="Akapitzlist"/>
        <w:numPr>
          <w:ilvl w:val="0"/>
          <w:numId w:val="35"/>
        </w:numPr>
        <w:rPr>
          <w:b/>
          <w:color w:val="000000"/>
        </w:rPr>
      </w:pPr>
      <w:r w:rsidRPr="006939A7">
        <w:rPr>
          <w:b/>
          <w:color w:val="000000"/>
        </w:rPr>
        <w:t xml:space="preserve">„Strużki” Marii </w:t>
      </w:r>
      <w:proofErr w:type="spellStart"/>
      <w:r w:rsidRPr="006939A7">
        <w:rPr>
          <w:b/>
          <w:color w:val="000000"/>
        </w:rPr>
        <w:t>Halber</w:t>
      </w:r>
      <w:proofErr w:type="spellEnd"/>
    </w:p>
    <w:p w:rsidR="00E53F42" w:rsidRPr="006939A7" w:rsidRDefault="00E53F42" w:rsidP="00E53F42">
      <w:pPr>
        <w:jc w:val="both"/>
        <w:rPr>
          <w:color w:val="000000"/>
        </w:rPr>
      </w:pPr>
      <w:r>
        <w:rPr>
          <w:b/>
          <w:color w:val="000000"/>
        </w:rPr>
        <w:t xml:space="preserve">Uzasadnienie: </w:t>
      </w:r>
      <w:r>
        <w:rPr>
          <w:color w:val="000000"/>
        </w:rPr>
        <w:t xml:space="preserve">To pozycja wydana przed dwoma miesiącami (sic!), która w żaden sposób nie mogła jeszcze zostać gruntownie przebadana pod kątem przydatności dydaktycznej i wychowawczej. Aby jakiś autor znalazł się w podstawie programowej musi zostać doceniony przez społeczeństwo. Trudno o tym mówić w przypadku tak świeżego wydania. </w:t>
      </w:r>
      <w:r w:rsidR="008B1927">
        <w:rPr>
          <w:color w:val="000000"/>
        </w:rPr>
        <w:t>Wiemy też, że a</w:t>
      </w:r>
      <w:r w:rsidR="008B1927" w:rsidRPr="00C47CA8">
        <w:t xml:space="preserve">utorka </w:t>
      </w:r>
      <w:r w:rsidR="008B1927">
        <w:t>chce zmieniać „</w:t>
      </w:r>
      <w:r w:rsidR="008B1927" w:rsidRPr="00C47CA8">
        <w:t>kolektywną wyobraźnię</w:t>
      </w:r>
      <w:r w:rsidR="008B1927">
        <w:t>” i</w:t>
      </w:r>
      <w:r w:rsidR="008B1927" w:rsidRPr="00C47CA8">
        <w:t xml:space="preserve"> mówi </w:t>
      </w:r>
      <w:r w:rsidR="008B1927">
        <w:t>o sobie: „jestem zaangażowana politycznie”, co budzi niepokój , ponieważ nie znając innych dzieł autorki, nie wiemy jak chce ona zmieniać umysły uczniów i uważamy, że nie powinna mieć ona mandatu do tego typu działań</w:t>
      </w:r>
      <w:r w:rsidR="008B1927" w:rsidRPr="00C47CA8">
        <w:t xml:space="preserve"> i używa formy "osoby autorskie".  </w:t>
      </w:r>
      <w:r>
        <w:rPr>
          <w:color w:val="000000"/>
        </w:rPr>
        <w:t>Poważnym nieporozumieniem jest wyrzucanie w ogóle z listy lektur utworów Szekspira, Krasickiego, Wergiliusza czy Konopnickiej na rzecz książki bliżej nieznanej i niedocenionej przez ogół społeczeństwa autorki.</w:t>
      </w:r>
    </w:p>
    <w:p w:rsidR="00E53F42" w:rsidRDefault="00E53F42" w:rsidP="00BD78A3">
      <w:pPr>
        <w:rPr>
          <w:b/>
          <w:color w:val="000000"/>
        </w:rPr>
      </w:pPr>
    </w:p>
    <w:p w:rsidR="00BD78A3" w:rsidRDefault="00BD78A3" w:rsidP="00BD78A3">
      <w:pPr>
        <w:pStyle w:val="Default"/>
        <w:rPr>
          <w:color w:val="auto"/>
        </w:rPr>
      </w:pPr>
    </w:p>
    <w:p w:rsidR="00BA3110" w:rsidRPr="00BA3110" w:rsidRDefault="00BA3110" w:rsidP="00BA3110">
      <w:pPr>
        <w:jc w:val="right"/>
        <w:rPr>
          <w:b/>
        </w:rPr>
      </w:pPr>
      <w:r w:rsidRPr="00BA3110">
        <w:rPr>
          <w:b/>
        </w:rPr>
        <w:t>Przygotowanie: Agnieszka Pawlik-Regulska, nauczyciel polonista</w:t>
      </w:r>
    </w:p>
    <w:p w:rsidR="00BA3110" w:rsidRPr="00BA3110" w:rsidRDefault="00BA3110" w:rsidP="00BA3110">
      <w:pPr>
        <w:jc w:val="right"/>
        <w:rPr>
          <w:b/>
        </w:rPr>
      </w:pPr>
      <w:r w:rsidRPr="00BA3110">
        <w:rPr>
          <w:b/>
        </w:rPr>
        <w:t>Prezes Stowarzyszenia Nauczycieli i Pracowników Oświaty „Nauczyciele dla Wolności”</w:t>
      </w:r>
    </w:p>
    <w:sectPr w:rsidR="00BA3110" w:rsidRPr="00BA3110" w:rsidSect="00BA3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balinGraphStd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balinGraphStd-D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FA"/>
    <w:multiLevelType w:val="multilevel"/>
    <w:tmpl w:val="E368BC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2673F"/>
    <w:multiLevelType w:val="multilevel"/>
    <w:tmpl w:val="3AF40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50F9C"/>
    <w:multiLevelType w:val="multilevel"/>
    <w:tmpl w:val="1E760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D01AD"/>
    <w:multiLevelType w:val="multilevel"/>
    <w:tmpl w:val="DD582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8231BF"/>
    <w:multiLevelType w:val="hybridMultilevel"/>
    <w:tmpl w:val="72C2D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08D3"/>
    <w:multiLevelType w:val="multilevel"/>
    <w:tmpl w:val="543C0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750FD"/>
    <w:multiLevelType w:val="hybridMultilevel"/>
    <w:tmpl w:val="0E785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D2E1A"/>
    <w:multiLevelType w:val="multilevel"/>
    <w:tmpl w:val="CC24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957F8"/>
    <w:multiLevelType w:val="hybridMultilevel"/>
    <w:tmpl w:val="A7F29C7A"/>
    <w:lvl w:ilvl="0" w:tplc="91B20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62121"/>
    <w:multiLevelType w:val="hybridMultilevel"/>
    <w:tmpl w:val="1B503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71C0B"/>
    <w:multiLevelType w:val="multilevel"/>
    <w:tmpl w:val="2DA2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C02D7"/>
    <w:multiLevelType w:val="multilevel"/>
    <w:tmpl w:val="302209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068F8"/>
    <w:multiLevelType w:val="multilevel"/>
    <w:tmpl w:val="A0EE67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07013"/>
    <w:multiLevelType w:val="hybridMultilevel"/>
    <w:tmpl w:val="6A68A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D5562"/>
    <w:multiLevelType w:val="multilevel"/>
    <w:tmpl w:val="D534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5F6411"/>
    <w:multiLevelType w:val="hybridMultilevel"/>
    <w:tmpl w:val="639CD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437CD"/>
    <w:multiLevelType w:val="multilevel"/>
    <w:tmpl w:val="E6D66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C4542C"/>
    <w:multiLevelType w:val="multilevel"/>
    <w:tmpl w:val="AD320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670B65"/>
    <w:multiLevelType w:val="hybridMultilevel"/>
    <w:tmpl w:val="026E7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845C3"/>
    <w:multiLevelType w:val="hybridMultilevel"/>
    <w:tmpl w:val="384E5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65D97"/>
    <w:multiLevelType w:val="hybridMultilevel"/>
    <w:tmpl w:val="82DA8AB0"/>
    <w:lvl w:ilvl="0" w:tplc="FC0C089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CAC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BEC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8D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6B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AA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85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CF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A9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C2709D"/>
    <w:multiLevelType w:val="hybridMultilevel"/>
    <w:tmpl w:val="4AE0ED44"/>
    <w:lvl w:ilvl="0" w:tplc="075C9E6E">
      <w:start w:val="1"/>
      <w:numFmt w:val="upperRoman"/>
      <w:lvlText w:val="%1."/>
      <w:lvlJc w:val="left"/>
      <w:pPr>
        <w:ind w:left="15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2">
    <w:nsid w:val="3FAC6F2C"/>
    <w:multiLevelType w:val="multilevel"/>
    <w:tmpl w:val="80E2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B57130"/>
    <w:multiLevelType w:val="multilevel"/>
    <w:tmpl w:val="30C4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4922A3"/>
    <w:multiLevelType w:val="hybridMultilevel"/>
    <w:tmpl w:val="09A2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91F63"/>
    <w:multiLevelType w:val="multilevel"/>
    <w:tmpl w:val="A5346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830196"/>
    <w:multiLevelType w:val="multilevel"/>
    <w:tmpl w:val="24008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305806"/>
    <w:multiLevelType w:val="hybridMultilevel"/>
    <w:tmpl w:val="6BD41F54"/>
    <w:lvl w:ilvl="0" w:tplc="59EC46B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1DCB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D8B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C4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0E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27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142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183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9CF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DD68C5"/>
    <w:multiLevelType w:val="multilevel"/>
    <w:tmpl w:val="2054C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FC7837"/>
    <w:multiLevelType w:val="multilevel"/>
    <w:tmpl w:val="330A6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656017"/>
    <w:multiLevelType w:val="hybridMultilevel"/>
    <w:tmpl w:val="6038C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0707B"/>
    <w:multiLevelType w:val="multilevel"/>
    <w:tmpl w:val="E8ACA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E32AAA"/>
    <w:multiLevelType w:val="multilevel"/>
    <w:tmpl w:val="E9BA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421C02"/>
    <w:multiLevelType w:val="hybridMultilevel"/>
    <w:tmpl w:val="EEBC6AF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4">
    <w:nsid w:val="6F4A4879"/>
    <w:multiLevelType w:val="multilevel"/>
    <w:tmpl w:val="077EC1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20766C"/>
    <w:multiLevelType w:val="hybridMultilevel"/>
    <w:tmpl w:val="7AF6A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F51C3"/>
    <w:multiLevelType w:val="hybridMultilevel"/>
    <w:tmpl w:val="F42E543A"/>
    <w:lvl w:ilvl="0" w:tplc="CB3C4C6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5C2A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BAB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ED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7CD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C45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70F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01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866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C47131"/>
    <w:multiLevelType w:val="multilevel"/>
    <w:tmpl w:val="7DC0C6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D166AC"/>
    <w:multiLevelType w:val="multilevel"/>
    <w:tmpl w:val="5450E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390ACF"/>
    <w:multiLevelType w:val="multilevel"/>
    <w:tmpl w:val="C954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2"/>
    <w:lvlOverride w:ilvl="0">
      <w:lvl w:ilvl="0">
        <w:numFmt w:val="upperRoman"/>
        <w:lvlText w:val="%1."/>
        <w:lvlJc w:val="right"/>
      </w:lvl>
    </w:lvlOverride>
  </w:num>
  <w:num w:numId="3">
    <w:abstractNumId w:val="37"/>
  </w:num>
  <w:num w:numId="4">
    <w:abstractNumId w:val="29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36"/>
  </w:num>
  <w:num w:numId="7">
    <w:abstractNumId w:val="21"/>
  </w:num>
  <w:num w:numId="8">
    <w:abstractNumId w:val="8"/>
  </w:num>
  <w:num w:numId="9">
    <w:abstractNumId w:val="33"/>
  </w:num>
  <w:num w:numId="10">
    <w:abstractNumId w:val="13"/>
  </w:num>
  <w:num w:numId="11">
    <w:abstractNumId w:val="24"/>
  </w:num>
  <w:num w:numId="12">
    <w:abstractNumId w:val="6"/>
  </w:num>
  <w:num w:numId="13">
    <w:abstractNumId w:val="14"/>
    <w:lvlOverride w:ilvl="0">
      <w:lvl w:ilvl="0">
        <w:numFmt w:val="upperRoman"/>
        <w:lvlText w:val="%1."/>
        <w:lvlJc w:val="right"/>
      </w:lvl>
    </w:lvlOverride>
  </w:num>
  <w:num w:numId="14">
    <w:abstractNumId w:val="7"/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26"/>
    <w:lvlOverride w:ilvl="0">
      <w:lvl w:ilvl="0">
        <w:numFmt w:val="decimal"/>
        <w:lvlText w:val="%1."/>
        <w:lvlJc w:val="left"/>
      </w:lvl>
    </w:lvlOverride>
  </w:num>
  <w:num w:numId="17">
    <w:abstractNumId w:val="28"/>
    <w:lvlOverride w:ilvl="0">
      <w:lvl w:ilvl="0">
        <w:numFmt w:val="decimal"/>
        <w:lvlText w:val="%1."/>
        <w:lvlJc w:val="left"/>
      </w:lvl>
    </w:lvlOverride>
  </w:num>
  <w:num w:numId="18">
    <w:abstractNumId w:val="27"/>
  </w:num>
  <w:num w:numId="19">
    <w:abstractNumId w:val="22"/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34"/>
    <w:lvlOverride w:ilvl="0">
      <w:lvl w:ilvl="0">
        <w:numFmt w:val="decimal"/>
        <w:lvlText w:val="%1."/>
        <w:lvlJc w:val="left"/>
      </w:lvl>
    </w:lvlOverride>
  </w:num>
  <w:num w:numId="23">
    <w:abstractNumId w:val="25"/>
    <w:lvlOverride w:ilvl="0">
      <w:lvl w:ilvl="0">
        <w:numFmt w:val="decimal"/>
        <w:lvlText w:val="%1."/>
        <w:lvlJc w:val="left"/>
      </w:lvl>
    </w:lvlOverride>
  </w:num>
  <w:num w:numId="24">
    <w:abstractNumId w:val="10"/>
    <w:lvlOverride w:ilvl="0">
      <w:lvl w:ilvl="0">
        <w:numFmt w:val="upperRoman"/>
        <w:lvlText w:val="%1."/>
        <w:lvlJc w:val="right"/>
      </w:lvl>
    </w:lvlOverride>
  </w:num>
  <w:num w:numId="25">
    <w:abstractNumId w:val="39"/>
  </w:num>
  <w:num w:numId="26">
    <w:abstractNumId w:val="31"/>
    <w:lvlOverride w:ilvl="0">
      <w:lvl w:ilvl="0">
        <w:numFmt w:val="decimal"/>
        <w:lvlText w:val="%1."/>
        <w:lvlJc w:val="left"/>
      </w:lvl>
    </w:lvlOverride>
  </w:num>
  <w:num w:numId="27">
    <w:abstractNumId w:val="3"/>
    <w:lvlOverride w:ilvl="0">
      <w:lvl w:ilvl="0">
        <w:numFmt w:val="decimal"/>
        <w:lvlText w:val="%1."/>
        <w:lvlJc w:val="left"/>
      </w:lvl>
    </w:lvlOverride>
  </w:num>
  <w:num w:numId="28">
    <w:abstractNumId w:val="17"/>
    <w:lvlOverride w:ilvl="0">
      <w:lvl w:ilvl="0">
        <w:numFmt w:val="decimal"/>
        <w:lvlText w:val="%1."/>
        <w:lvlJc w:val="left"/>
      </w:lvl>
    </w:lvlOverride>
  </w:num>
  <w:num w:numId="29">
    <w:abstractNumId w:val="20"/>
  </w:num>
  <w:num w:numId="30">
    <w:abstractNumId w:val="23"/>
  </w:num>
  <w:num w:numId="31">
    <w:abstractNumId w:val="1"/>
    <w:lvlOverride w:ilvl="0">
      <w:lvl w:ilvl="0">
        <w:numFmt w:val="decimal"/>
        <w:lvlText w:val="%1."/>
        <w:lvlJc w:val="left"/>
      </w:lvl>
    </w:lvlOverride>
  </w:num>
  <w:num w:numId="32">
    <w:abstractNumId w:val="38"/>
    <w:lvlOverride w:ilvl="0">
      <w:lvl w:ilvl="0">
        <w:numFmt w:val="decimal"/>
        <w:lvlText w:val="%1."/>
        <w:lvlJc w:val="left"/>
      </w:lvl>
    </w:lvlOverride>
  </w:num>
  <w:num w:numId="33">
    <w:abstractNumId w:val="0"/>
    <w:lvlOverride w:ilvl="0">
      <w:lvl w:ilvl="0">
        <w:numFmt w:val="decimal"/>
        <w:lvlText w:val="%1."/>
        <w:lvlJc w:val="left"/>
      </w:lvl>
    </w:lvlOverride>
  </w:num>
  <w:num w:numId="34">
    <w:abstractNumId w:val="11"/>
    <w:lvlOverride w:ilvl="0">
      <w:lvl w:ilvl="0">
        <w:numFmt w:val="decimal"/>
        <w:lvlText w:val="%1."/>
        <w:lvlJc w:val="left"/>
      </w:lvl>
    </w:lvlOverride>
  </w:num>
  <w:num w:numId="35">
    <w:abstractNumId w:val="9"/>
  </w:num>
  <w:num w:numId="36">
    <w:abstractNumId w:val="35"/>
  </w:num>
  <w:num w:numId="37">
    <w:abstractNumId w:val="4"/>
  </w:num>
  <w:num w:numId="38">
    <w:abstractNumId w:val="15"/>
  </w:num>
  <w:num w:numId="39">
    <w:abstractNumId w:val="19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296E28"/>
    <w:rsid w:val="0000387E"/>
    <w:rsid w:val="0000421B"/>
    <w:rsid w:val="00005E29"/>
    <w:rsid w:val="00015BE6"/>
    <w:rsid w:val="00055D37"/>
    <w:rsid w:val="00057C54"/>
    <w:rsid w:val="00064FF6"/>
    <w:rsid w:val="000A7557"/>
    <w:rsid w:val="000B61F6"/>
    <w:rsid w:val="000D019E"/>
    <w:rsid w:val="000D7577"/>
    <w:rsid w:val="000F4DA9"/>
    <w:rsid w:val="0010175F"/>
    <w:rsid w:val="001215B0"/>
    <w:rsid w:val="00153FAA"/>
    <w:rsid w:val="00154BA0"/>
    <w:rsid w:val="0015544F"/>
    <w:rsid w:val="00160D44"/>
    <w:rsid w:val="00164E37"/>
    <w:rsid w:val="0016549D"/>
    <w:rsid w:val="00167824"/>
    <w:rsid w:val="001A4FA7"/>
    <w:rsid w:val="001B78FD"/>
    <w:rsid w:val="001C0882"/>
    <w:rsid w:val="001C3E27"/>
    <w:rsid w:val="001C6803"/>
    <w:rsid w:val="001E17BA"/>
    <w:rsid w:val="001E3A0C"/>
    <w:rsid w:val="001E5E03"/>
    <w:rsid w:val="00213BD8"/>
    <w:rsid w:val="00216BC3"/>
    <w:rsid w:val="00227975"/>
    <w:rsid w:val="0023086E"/>
    <w:rsid w:val="002313FD"/>
    <w:rsid w:val="0026054C"/>
    <w:rsid w:val="00295DFD"/>
    <w:rsid w:val="00296E28"/>
    <w:rsid w:val="002B4EBF"/>
    <w:rsid w:val="002D6BFA"/>
    <w:rsid w:val="002D77A1"/>
    <w:rsid w:val="0031160E"/>
    <w:rsid w:val="00311830"/>
    <w:rsid w:val="00317A78"/>
    <w:rsid w:val="003226BD"/>
    <w:rsid w:val="003328B7"/>
    <w:rsid w:val="0033746A"/>
    <w:rsid w:val="00337A55"/>
    <w:rsid w:val="00346E55"/>
    <w:rsid w:val="00353492"/>
    <w:rsid w:val="003760D7"/>
    <w:rsid w:val="00381871"/>
    <w:rsid w:val="0038492D"/>
    <w:rsid w:val="00390F71"/>
    <w:rsid w:val="003D373B"/>
    <w:rsid w:val="003F200F"/>
    <w:rsid w:val="00405BCC"/>
    <w:rsid w:val="00422794"/>
    <w:rsid w:val="0044209D"/>
    <w:rsid w:val="00452981"/>
    <w:rsid w:val="004632A0"/>
    <w:rsid w:val="004863F4"/>
    <w:rsid w:val="0048644E"/>
    <w:rsid w:val="00491E8C"/>
    <w:rsid w:val="004A3235"/>
    <w:rsid w:val="004A6112"/>
    <w:rsid w:val="004C34AE"/>
    <w:rsid w:val="004D56E6"/>
    <w:rsid w:val="00500FF2"/>
    <w:rsid w:val="00506045"/>
    <w:rsid w:val="00526DD4"/>
    <w:rsid w:val="005734FB"/>
    <w:rsid w:val="005767EE"/>
    <w:rsid w:val="005813E8"/>
    <w:rsid w:val="00581AFD"/>
    <w:rsid w:val="00591D74"/>
    <w:rsid w:val="005B6FB3"/>
    <w:rsid w:val="005C57F0"/>
    <w:rsid w:val="005D3B97"/>
    <w:rsid w:val="005D4F39"/>
    <w:rsid w:val="005E50CD"/>
    <w:rsid w:val="005E7AF8"/>
    <w:rsid w:val="005F38A2"/>
    <w:rsid w:val="00610439"/>
    <w:rsid w:val="00644F4A"/>
    <w:rsid w:val="00650B73"/>
    <w:rsid w:val="00667C0D"/>
    <w:rsid w:val="006939A7"/>
    <w:rsid w:val="006970B4"/>
    <w:rsid w:val="006A6C9A"/>
    <w:rsid w:val="006B1844"/>
    <w:rsid w:val="006B2896"/>
    <w:rsid w:val="006B32A4"/>
    <w:rsid w:val="006C475E"/>
    <w:rsid w:val="006D3633"/>
    <w:rsid w:val="006E384F"/>
    <w:rsid w:val="00745088"/>
    <w:rsid w:val="00761692"/>
    <w:rsid w:val="007854A6"/>
    <w:rsid w:val="0079039F"/>
    <w:rsid w:val="007958BC"/>
    <w:rsid w:val="00797A90"/>
    <w:rsid w:val="007C6057"/>
    <w:rsid w:val="007D1A3E"/>
    <w:rsid w:val="007E78AD"/>
    <w:rsid w:val="007F2071"/>
    <w:rsid w:val="007F45EF"/>
    <w:rsid w:val="008039EF"/>
    <w:rsid w:val="00812E68"/>
    <w:rsid w:val="008203AE"/>
    <w:rsid w:val="00845480"/>
    <w:rsid w:val="00880DAD"/>
    <w:rsid w:val="008813AB"/>
    <w:rsid w:val="00883493"/>
    <w:rsid w:val="008B1927"/>
    <w:rsid w:val="008D0650"/>
    <w:rsid w:val="008E2331"/>
    <w:rsid w:val="008E63B4"/>
    <w:rsid w:val="008F5D05"/>
    <w:rsid w:val="0091212C"/>
    <w:rsid w:val="00913B1E"/>
    <w:rsid w:val="009303FD"/>
    <w:rsid w:val="009340A6"/>
    <w:rsid w:val="009416F7"/>
    <w:rsid w:val="00946F81"/>
    <w:rsid w:val="00953322"/>
    <w:rsid w:val="009819D4"/>
    <w:rsid w:val="009B3699"/>
    <w:rsid w:val="009B636D"/>
    <w:rsid w:val="009C5D1B"/>
    <w:rsid w:val="009D2D63"/>
    <w:rsid w:val="009E35A1"/>
    <w:rsid w:val="009E67C0"/>
    <w:rsid w:val="009E7826"/>
    <w:rsid w:val="009F5E94"/>
    <w:rsid w:val="00A17771"/>
    <w:rsid w:val="00A22610"/>
    <w:rsid w:val="00A4495D"/>
    <w:rsid w:val="00A528A5"/>
    <w:rsid w:val="00A578D7"/>
    <w:rsid w:val="00A8017F"/>
    <w:rsid w:val="00A90C29"/>
    <w:rsid w:val="00AC31B4"/>
    <w:rsid w:val="00AE3766"/>
    <w:rsid w:val="00AF4D9A"/>
    <w:rsid w:val="00B1495C"/>
    <w:rsid w:val="00B23030"/>
    <w:rsid w:val="00B4533B"/>
    <w:rsid w:val="00B458C4"/>
    <w:rsid w:val="00B45E16"/>
    <w:rsid w:val="00B5202C"/>
    <w:rsid w:val="00B6050B"/>
    <w:rsid w:val="00B62CEB"/>
    <w:rsid w:val="00B70768"/>
    <w:rsid w:val="00B81ABC"/>
    <w:rsid w:val="00B82E51"/>
    <w:rsid w:val="00BA2761"/>
    <w:rsid w:val="00BA3110"/>
    <w:rsid w:val="00BA32F5"/>
    <w:rsid w:val="00BC77FE"/>
    <w:rsid w:val="00BD78A3"/>
    <w:rsid w:val="00BF2AD9"/>
    <w:rsid w:val="00C22239"/>
    <w:rsid w:val="00C34311"/>
    <w:rsid w:val="00C521C9"/>
    <w:rsid w:val="00C541A0"/>
    <w:rsid w:val="00C56048"/>
    <w:rsid w:val="00C564F5"/>
    <w:rsid w:val="00C751AB"/>
    <w:rsid w:val="00CA460B"/>
    <w:rsid w:val="00CC3A7F"/>
    <w:rsid w:val="00CC6212"/>
    <w:rsid w:val="00CF388C"/>
    <w:rsid w:val="00D46181"/>
    <w:rsid w:val="00D54032"/>
    <w:rsid w:val="00D627BA"/>
    <w:rsid w:val="00D714E4"/>
    <w:rsid w:val="00D84656"/>
    <w:rsid w:val="00D92B4A"/>
    <w:rsid w:val="00DC6616"/>
    <w:rsid w:val="00DD00E3"/>
    <w:rsid w:val="00DD13E3"/>
    <w:rsid w:val="00DD7097"/>
    <w:rsid w:val="00DE0068"/>
    <w:rsid w:val="00DF4F08"/>
    <w:rsid w:val="00E113F6"/>
    <w:rsid w:val="00E24E0B"/>
    <w:rsid w:val="00E416AC"/>
    <w:rsid w:val="00E44334"/>
    <w:rsid w:val="00E53F42"/>
    <w:rsid w:val="00E548DF"/>
    <w:rsid w:val="00E9008A"/>
    <w:rsid w:val="00EA073E"/>
    <w:rsid w:val="00EA3C7A"/>
    <w:rsid w:val="00EC34DC"/>
    <w:rsid w:val="00ED0222"/>
    <w:rsid w:val="00EE4512"/>
    <w:rsid w:val="00EF750C"/>
    <w:rsid w:val="00F10E5E"/>
    <w:rsid w:val="00F1194B"/>
    <w:rsid w:val="00F23F97"/>
    <w:rsid w:val="00F26ACC"/>
    <w:rsid w:val="00F427A4"/>
    <w:rsid w:val="00F76F1A"/>
    <w:rsid w:val="00F903CF"/>
    <w:rsid w:val="00F96947"/>
    <w:rsid w:val="00FA029C"/>
    <w:rsid w:val="00FA076C"/>
    <w:rsid w:val="00FA5BC0"/>
    <w:rsid w:val="00FA7A83"/>
    <w:rsid w:val="00FB03BE"/>
    <w:rsid w:val="00FC22AE"/>
    <w:rsid w:val="00FD0792"/>
    <w:rsid w:val="00FD17D8"/>
    <w:rsid w:val="00FD7369"/>
    <w:rsid w:val="00FD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3FA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53FAA"/>
    <w:rPr>
      <w:i/>
      <w:iCs/>
    </w:rPr>
  </w:style>
  <w:style w:type="character" w:styleId="Hipercze">
    <w:name w:val="Hyperlink"/>
    <w:basedOn w:val="Domylnaczcionkaakapitu"/>
    <w:uiPriority w:val="99"/>
    <w:unhideWhenUsed/>
    <w:rsid w:val="00153F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4DC"/>
    <w:pPr>
      <w:ind w:left="720"/>
      <w:contextualSpacing/>
    </w:pPr>
  </w:style>
  <w:style w:type="paragraph" w:customStyle="1" w:styleId="Default">
    <w:name w:val="Default"/>
    <w:rsid w:val="00BC7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4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Normalny"/>
    <w:rsid w:val="00D627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77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1010FF"/>
                <w:bottom w:val="none" w:sz="0" w:space="0" w:color="auto"/>
                <w:right w:val="none" w:sz="0" w:space="0" w:color="auto"/>
              </w:divBdr>
            </w:div>
            <w:div w:id="11404636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1010FF"/>
                <w:bottom w:val="none" w:sz="0" w:space="0" w:color="auto"/>
                <w:right w:val="none" w:sz="0" w:space="0" w:color="auto"/>
              </w:divBdr>
            </w:div>
            <w:div w:id="181697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iety-sio.men.gov.pl/index.php?r=survey/index&amp;sid=965464&amp;newtest=Y&amp;lang=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3716</Words>
  <Characters>25014</Characters>
  <Application>Microsoft Office Word</Application>
  <DocSecurity>0</DocSecurity>
  <Lines>595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7</cp:revision>
  <dcterms:created xsi:type="dcterms:W3CDTF">2024-02-18T11:46:00Z</dcterms:created>
  <dcterms:modified xsi:type="dcterms:W3CDTF">2024-02-18T14:34:00Z</dcterms:modified>
</cp:coreProperties>
</file>